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27CAE" w14:textId="77777777" w:rsidR="0088459A" w:rsidRDefault="0088459A" w:rsidP="00202A3B">
      <w:pPr>
        <w:jc w:val="center"/>
        <w:rPr>
          <w:rFonts w:ascii="Arial" w:hAnsi="Arial" w:cs="Arial"/>
          <w:sz w:val="44"/>
          <w:szCs w:val="44"/>
        </w:rPr>
      </w:pPr>
    </w:p>
    <w:p w14:paraId="7FB5F47A" w14:textId="77777777" w:rsidR="003C61B3" w:rsidRPr="00297E7F" w:rsidRDefault="00065A4D" w:rsidP="00297E7F">
      <w:pPr>
        <w:jc w:val="center"/>
        <w:rPr>
          <w:rFonts w:ascii="Arial" w:hAnsi="Arial" w:cs="Arial"/>
          <w:sz w:val="44"/>
          <w:szCs w:val="44"/>
        </w:rPr>
      </w:pPr>
      <w:r w:rsidRPr="00A963FB">
        <w:rPr>
          <w:rFonts w:ascii="Arial" w:hAnsi="Arial" w:cs="Arial"/>
          <w:noProof/>
        </w:rPr>
        <w:drawing>
          <wp:inline distT="0" distB="0" distL="0" distR="0" wp14:anchorId="1C76A8EB" wp14:editId="0F3B0056">
            <wp:extent cx="4043180" cy="155448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43180" cy="1554483"/>
                    </a:xfrm>
                    <a:prstGeom prst="rect">
                      <a:avLst/>
                    </a:prstGeom>
                  </pic:spPr>
                </pic:pic>
              </a:graphicData>
            </a:graphic>
          </wp:inline>
        </w:drawing>
      </w:r>
    </w:p>
    <w:p w14:paraId="0270E14A" w14:textId="77777777" w:rsidR="003C61B3" w:rsidRDefault="003C61B3" w:rsidP="003C61B3">
      <w:pPr>
        <w:pStyle w:val="Style"/>
        <w:spacing w:line="254" w:lineRule="exact"/>
        <w:ind w:right="293"/>
        <w:rPr>
          <w:rFonts w:ascii="Arial" w:hAnsi="Arial" w:cs="Arial"/>
          <w:b/>
          <w:bCs/>
          <w:sz w:val="32"/>
          <w:szCs w:val="32"/>
        </w:rPr>
      </w:pPr>
    </w:p>
    <w:p w14:paraId="3F7F75D3" w14:textId="77777777" w:rsidR="003C61B3" w:rsidRPr="00AF4404" w:rsidRDefault="00AD291C" w:rsidP="003C61B3">
      <w:pPr>
        <w:pStyle w:val="Style"/>
        <w:spacing w:line="254" w:lineRule="exact"/>
        <w:ind w:right="293"/>
        <w:jc w:val="center"/>
        <w:rPr>
          <w:rFonts w:ascii="Arial" w:hAnsi="Arial" w:cs="Arial"/>
          <w:b/>
          <w:bCs/>
          <w:sz w:val="32"/>
          <w:szCs w:val="32"/>
        </w:rPr>
      </w:pPr>
      <w:r w:rsidRPr="00AF4404">
        <w:rPr>
          <w:rFonts w:ascii="Arial" w:hAnsi="Arial" w:cs="Arial"/>
          <w:b/>
          <w:bCs/>
          <w:sz w:val="32"/>
          <w:szCs w:val="32"/>
        </w:rPr>
        <w:t>CITY ENGINEER</w:t>
      </w:r>
    </w:p>
    <w:p w14:paraId="17D8045C" w14:textId="77777777" w:rsidR="0023242F" w:rsidRPr="00AF4404" w:rsidRDefault="0023242F" w:rsidP="003C61B3">
      <w:pPr>
        <w:pStyle w:val="Style"/>
        <w:spacing w:line="254" w:lineRule="exact"/>
        <w:ind w:right="293"/>
        <w:jc w:val="center"/>
        <w:rPr>
          <w:rFonts w:ascii="Arial" w:hAnsi="Arial" w:cs="Arial"/>
          <w:b/>
          <w:bCs/>
          <w:sz w:val="32"/>
          <w:szCs w:val="32"/>
        </w:rPr>
      </w:pPr>
    </w:p>
    <w:p w14:paraId="7166DB51" w14:textId="77777777" w:rsidR="003C61B3" w:rsidRPr="00AF4404" w:rsidRDefault="003C61B3" w:rsidP="003C61B3">
      <w:pPr>
        <w:pStyle w:val="Style"/>
        <w:spacing w:line="254" w:lineRule="exact"/>
        <w:ind w:right="293"/>
        <w:rPr>
          <w:rFonts w:ascii="Arial" w:hAnsi="Arial" w:cs="Arial"/>
          <w:bCs/>
          <w:sz w:val="22"/>
          <w:szCs w:val="22"/>
        </w:rPr>
      </w:pPr>
    </w:p>
    <w:p w14:paraId="11F8A25F" w14:textId="77777777" w:rsidR="00297E7F" w:rsidRPr="00AF4404" w:rsidRDefault="003C61B3" w:rsidP="003C61B3">
      <w:pPr>
        <w:pStyle w:val="Style"/>
        <w:spacing w:line="254" w:lineRule="exact"/>
        <w:ind w:right="293"/>
        <w:rPr>
          <w:rFonts w:ascii="Arial" w:hAnsi="Arial" w:cs="Arial"/>
          <w:b/>
          <w:bCs/>
        </w:rPr>
      </w:pPr>
      <w:r w:rsidRPr="00AF4404">
        <w:rPr>
          <w:rFonts w:ascii="Arial" w:hAnsi="Arial" w:cs="Arial"/>
          <w:bCs/>
          <w:sz w:val="22"/>
          <w:szCs w:val="22"/>
        </w:rPr>
        <w:t xml:space="preserve"> </w:t>
      </w:r>
      <w:r w:rsidRPr="00AF4404">
        <w:rPr>
          <w:rFonts w:ascii="Arial" w:hAnsi="Arial" w:cs="Arial"/>
          <w:bCs/>
          <w:sz w:val="22"/>
          <w:szCs w:val="22"/>
        </w:rPr>
        <w:tab/>
      </w:r>
      <w:r w:rsidRPr="00AF4404">
        <w:rPr>
          <w:rFonts w:ascii="Arial" w:hAnsi="Arial" w:cs="Arial"/>
          <w:b/>
          <w:bCs/>
        </w:rPr>
        <w:t xml:space="preserve"> S</w:t>
      </w:r>
      <w:r w:rsidR="00297E7F" w:rsidRPr="00AF4404">
        <w:rPr>
          <w:rFonts w:ascii="Arial" w:hAnsi="Arial" w:cs="Arial"/>
          <w:b/>
          <w:bCs/>
        </w:rPr>
        <w:t>ummary</w:t>
      </w:r>
    </w:p>
    <w:p w14:paraId="0A79D861" w14:textId="77777777" w:rsidR="003C61B3" w:rsidRPr="00AF4404" w:rsidRDefault="003C61B3" w:rsidP="003C61B3">
      <w:pPr>
        <w:pStyle w:val="Style"/>
        <w:spacing w:line="254" w:lineRule="exact"/>
        <w:ind w:right="293"/>
        <w:rPr>
          <w:rFonts w:ascii="Arial" w:hAnsi="Arial" w:cs="Arial"/>
          <w:bCs/>
          <w:sz w:val="22"/>
          <w:szCs w:val="22"/>
        </w:rPr>
      </w:pPr>
    </w:p>
    <w:p w14:paraId="7F6EA7BF" w14:textId="6459CDB4" w:rsidR="003C61B3" w:rsidRPr="00AF4404" w:rsidRDefault="00C334D1" w:rsidP="00E86DEC">
      <w:pPr>
        <w:pStyle w:val="Style"/>
        <w:spacing w:line="254" w:lineRule="exact"/>
        <w:ind w:left="1440" w:right="293"/>
        <w:jc w:val="both"/>
        <w:rPr>
          <w:rFonts w:ascii="Arial" w:hAnsi="Arial" w:cs="Arial"/>
          <w:bCs/>
          <w:sz w:val="22"/>
          <w:szCs w:val="22"/>
        </w:rPr>
      </w:pPr>
      <w:r w:rsidRPr="00AF4404">
        <w:rPr>
          <w:rFonts w:ascii="Arial" w:hAnsi="Arial" w:cs="Arial"/>
          <w:bCs/>
          <w:sz w:val="22"/>
          <w:szCs w:val="22"/>
        </w:rPr>
        <w:t>The purpose of this classification is to provide</w:t>
      </w:r>
      <w:r w:rsidR="009019F0" w:rsidRPr="00AF4404">
        <w:rPr>
          <w:rFonts w:ascii="Arial" w:hAnsi="Arial" w:cs="Arial"/>
          <w:bCs/>
          <w:sz w:val="22"/>
          <w:szCs w:val="22"/>
        </w:rPr>
        <w:t xml:space="preserve"> administrative, managerial,</w:t>
      </w:r>
      <w:r w:rsidRPr="00AF4404">
        <w:rPr>
          <w:rFonts w:ascii="Arial" w:hAnsi="Arial" w:cs="Arial"/>
          <w:bCs/>
          <w:sz w:val="22"/>
          <w:szCs w:val="22"/>
        </w:rPr>
        <w:t xml:space="preserve"> </w:t>
      </w:r>
      <w:r w:rsidR="009019F0" w:rsidRPr="00AF4404">
        <w:rPr>
          <w:rFonts w:ascii="Arial" w:hAnsi="Arial" w:cs="Arial"/>
          <w:bCs/>
          <w:sz w:val="22"/>
          <w:szCs w:val="22"/>
        </w:rPr>
        <w:t>leadership, technical</w:t>
      </w:r>
      <w:r w:rsidR="0023242F" w:rsidRPr="00AF4404">
        <w:rPr>
          <w:rFonts w:ascii="Arial" w:hAnsi="Arial" w:cs="Arial"/>
          <w:bCs/>
          <w:sz w:val="22"/>
          <w:szCs w:val="22"/>
        </w:rPr>
        <w:t xml:space="preserve">/ </w:t>
      </w:r>
      <w:r w:rsidR="009019F0" w:rsidRPr="00AF4404">
        <w:rPr>
          <w:rFonts w:ascii="Arial" w:hAnsi="Arial" w:cs="Arial"/>
          <w:bCs/>
          <w:sz w:val="22"/>
          <w:szCs w:val="22"/>
        </w:rPr>
        <w:t>specialized work functions associated with directing, planning, developing, organizing, implementing, and overseeing the city’s total engineering activities and operations.</w:t>
      </w:r>
      <w:r w:rsidRPr="00AF4404">
        <w:rPr>
          <w:rFonts w:ascii="Arial" w:hAnsi="Arial" w:cs="Arial"/>
          <w:bCs/>
          <w:sz w:val="22"/>
          <w:szCs w:val="22"/>
        </w:rPr>
        <w:t xml:space="preserve"> This position is</w:t>
      </w:r>
      <w:r w:rsidR="00704B56" w:rsidRPr="00AF4404">
        <w:rPr>
          <w:rFonts w:ascii="Arial" w:hAnsi="Arial" w:cs="Arial"/>
          <w:bCs/>
          <w:sz w:val="22"/>
          <w:szCs w:val="22"/>
        </w:rPr>
        <w:t xml:space="preserve"> also</w:t>
      </w:r>
      <w:r w:rsidRPr="00AF4404">
        <w:rPr>
          <w:rFonts w:ascii="Arial" w:hAnsi="Arial" w:cs="Arial"/>
          <w:bCs/>
          <w:sz w:val="22"/>
          <w:szCs w:val="22"/>
        </w:rPr>
        <w:t xml:space="preserve"> responsible for developing and implementing long range plans, policies an</w:t>
      </w:r>
      <w:r w:rsidR="009019F0" w:rsidRPr="00AF4404">
        <w:rPr>
          <w:rFonts w:ascii="Arial" w:hAnsi="Arial" w:cs="Arial"/>
          <w:bCs/>
          <w:sz w:val="22"/>
          <w:szCs w:val="22"/>
        </w:rPr>
        <w:t>d procedures for the department</w:t>
      </w:r>
      <w:r w:rsidR="00CF4C5D" w:rsidRPr="00AF4404">
        <w:rPr>
          <w:rFonts w:ascii="Arial" w:hAnsi="Arial" w:cs="Arial"/>
          <w:bCs/>
          <w:sz w:val="22"/>
          <w:szCs w:val="22"/>
        </w:rPr>
        <w:t xml:space="preserve"> listed above.</w:t>
      </w:r>
      <w:r w:rsidR="009019F0" w:rsidRPr="00AF4404">
        <w:rPr>
          <w:rFonts w:ascii="Arial" w:hAnsi="Arial" w:cs="Arial"/>
          <w:bCs/>
          <w:sz w:val="22"/>
          <w:szCs w:val="22"/>
        </w:rPr>
        <w:t xml:space="preserve"> </w:t>
      </w:r>
    </w:p>
    <w:p w14:paraId="53265886" w14:textId="77777777" w:rsidR="003C61B3" w:rsidRPr="00AF4404" w:rsidRDefault="003C61B3" w:rsidP="003C61B3">
      <w:pPr>
        <w:pStyle w:val="Style"/>
        <w:spacing w:line="254" w:lineRule="exact"/>
        <w:ind w:right="293"/>
        <w:rPr>
          <w:rFonts w:ascii="Arial" w:hAnsi="Arial" w:cs="Arial"/>
          <w:bCs/>
          <w:sz w:val="22"/>
          <w:szCs w:val="22"/>
        </w:rPr>
      </w:pPr>
    </w:p>
    <w:p w14:paraId="011EFC8D" w14:textId="77777777" w:rsidR="003C61B3" w:rsidRPr="00AF4404" w:rsidRDefault="003C61B3" w:rsidP="003C61B3">
      <w:pPr>
        <w:pStyle w:val="Style"/>
        <w:spacing w:line="254" w:lineRule="exact"/>
        <w:ind w:right="293"/>
        <w:rPr>
          <w:rFonts w:ascii="Arial" w:hAnsi="Arial" w:cs="Arial"/>
          <w:b/>
          <w:bCs/>
          <w:u w:val="single"/>
        </w:rPr>
      </w:pPr>
      <w:r w:rsidRPr="00AF4404">
        <w:rPr>
          <w:rFonts w:ascii="Arial" w:hAnsi="Arial" w:cs="Arial"/>
          <w:b/>
          <w:bCs/>
          <w:u w:val="single"/>
        </w:rPr>
        <w:t>DUTIES AND RESPONSIBILITIES</w:t>
      </w:r>
    </w:p>
    <w:p w14:paraId="1CCB67F8" w14:textId="77777777" w:rsidR="003C61B3" w:rsidRPr="00AF4404" w:rsidRDefault="003C61B3" w:rsidP="003C61B3">
      <w:pPr>
        <w:pStyle w:val="Style"/>
        <w:spacing w:line="254" w:lineRule="exact"/>
        <w:ind w:right="293"/>
        <w:rPr>
          <w:rFonts w:ascii="Arial" w:hAnsi="Arial" w:cs="Arial"/>
          <w:bCs/>
          <w:sz w:val="22"/>
          <w:szCs w:val="22"/>
        </w:rPr>
      </w:pPr>
    </w:p>
    <w:p w14:paraId="42605828" w14:textId="50968077" w:rsidR="00C334D1" w:rsidRPr="00AF4404" w:rsidRDefault="00C334D1" w:rsidP="00F31DBC">
      <w:pPr>
        <w:pStyle w:val="Style"/>
        <w:numPr>
          <w:ilvl w:val="0"/>
          <w:numId w:val="48"/>
        </w:numPr>
        <w:spacing w:line="254" w:lineRule="exact"/>
        <w:ind w:left="2232" w:right="288"/>
        <w:rPr>
          <w:rFonts w:ascii="Arial" w:hAnsi="Arial" w:cs="Arial"/>
          <w:bCs/>
          <w:sz w:val="22"/>
          <w:szCs w:val="22"/>
        </w:rPr>
      </w:pPr>
      <w:r w:rsidRPr="00AF4404">
        <w:rPr>
          <w:rFonts w:ascii="Arial" w:hAnsi="Arial" w:cs="Arial"/>
          <w:bCs/>
          <w:sz w:val="22"/>
          <w:szCs w:val="22"/>
        </w:rPr>
        <w:t xml:space="preserve">Plans, coordinates, and oversees daily operations and activities for the </w:t>
      </w:r>
      <w:r w:rsidR="00CF4C5D" w:rsidRPr="00AF4404">
        <w:rPr>
          <w:rFonts w:ascii="Arial" w:hAnsi="Arial" w:cs="Arial"/>
          <w:bCs/>
          <w:sz w:val="22"/>
          <w:szCs w:val="22"/>
        </w:rPr>
        <w:t>E</w:t>
      </w:r>
      <w:r w:rsidRPr="00AF4404">
        <w:rPr>
          <w:rFonts w:ascii="Arial" w:hAnsi="Arial" w:cs="Arial"/>
          <w:bCs/>
          <w:sz w:val="22"/>
          <w:szCs w:val="22"/>
        </w:rPr>
        <w:t>ngineering</w:t>
      </w:r>
      <w:r w:rsidR="009019F0" w:rsidRPr="00AF4404">
        <w:rPr>
          <w:rFonts w:ascii="Arial" w:hAnsi="Arial" w:cs="Arial"/>
          <w:bCs/>
          <w:sz w:val="22"/>
          <w:szCs w:val="22"/>
        </w:rPr>
        <w:t xml:space="preserve"> department</w:t>
      </w:r>
      <w:bookmarkStart w:id="0" w:name="_GoBack"/>
      <w:r w:rsidR="00AF4404" w:rsidRPr="00AF4404">
        <w:rPr>
          <w:rFonts w:ascii="Arial" w:hAnsi="Arial" w:cs="Arial"/>
          <w:bCs/>
          <w:strike/>
          <w:sz w:val="22"/>
          <w:szCs w:val="22"/>
        </w:rPr>
        <w:t>,</w:t>
      </w:r>
      <w:bookmarkEnd w:id="0"/>
      <w:r w:rsidRPr="00AF4404">
        <w:rPr>
          <w:rFonts w:ascii="Arial" w:hAnsi="Arial" w:cs="Arial"/>
          <w:bCs/>
          <w:sz w:val="22"/>
          <w:szCs w:val="22"/>
        </w:rPr>
        <w:t xml:space="preserve"> supervises and evaluates assigned professional, technical, and administrative personnel; processes employee concerns and problems, directs work, counsels, recommends disciplinary action and completes employee performance evaluations.</w:t>
      </w:r>
    </w:p>
    <w:p w14:paraId="0522CB51" w14:textId="77777777" w:rsidR="00C334D1" w:rsidRPr="00AF4404" w:rsidRDefault="00C334D1" w:rsidP="00C334D1">
      <w:pPr>
        <w:pStyle w:val="Style"/>
        <w:spacing w:line="254" w:lineRule="exact"/>
        <w:ind w:left="720" w:right="293"/>
        <w:rPr>
          <w:rFonts w:ascii="Arial" w:hAnsi="Arial" w:cs="Arial"/>
          <w:bCs/>
          <w:sz w:val="22"/>
          <w:szCs w:val="22"/>
        </w:rPr>
      </w:pPr>
    </w:p>
    <w:p w14:paraId="22DE96E1" w14:textId="77777777" w:rsidR="00C334D1" w:rsidRPr="00AF4404" w:rsidRDefault="00C334D1" w:rsidP="00F31DBC">
      <w:pPr>
        <w:pStyle w:val="Style"/>
        <w:numPr>
          <w:ilvl w:val="0"/>
          <w:numId w:val="48"/>
        </w:numPr>
        <w:spacing w:line="254" w:lineRule="exact"/>
        <w:ind w:left="2232" w:right="288"/>
        <w:rPr>
          <w:rFonts w:ascii="Arial" w:hAnsi="Arial" w:cs="Arial"/>
          <w:bCs/>
          <w:sz w:val="22"/>
          <w:szCs w:val="22"/>
        </w:rPr>
      </w:pPr>
      <w:r w:rsidRPr="00AF4404">
        <w:rPr>
          <w:rFonts w:ascii="Arial" w:hAnsi="Arial" w:cs="Arial"/>
          <w:bCs/>
          <w:sz w:val="22"/>
          <w:szCs w:val="22"/>
        </w:rPr>
        <w:t>Develops and implements immediate and long-range plans, establishes departmental goals and objectives; consults with Mayor, City Council, City Administrator and other regulatory agencies; implements city and departmental rules, regulations, and policies.</w:t>
      </w:r>
    </w:p>
    <w:p w14:paraId="504EEEE8" w14:textId="77777777" w:rsidR="00C334D1" w:rsidRPr="00AF4404" w:rsidRDefault="00C334D1" w:rsidP="00C334D1">
      <w:pPr>
        <w:pStyle w:val="Style"/>
        <w:spacing w:line="254" w:lineRule="exact"/>
        <w:ind w:left="720" w:right="293"/>
        <w:rPr>
          <w:rFonts w:ascii="Arial" w:hAnsi="Arial" w:cs="Arial"/>
          <w:bCs/>
          <w:sz w:val="22"/>
          <w:szCs w:val="22"/>
        </w:rPr>
      </w:pPr>
    </w:p>
    <w:p w14:paraId="7F302AD2" w14:textId="77777777" w:rsidR="009019F0" w:rsidRPr="00AF4404" w:rsidRDefault="00C334D1" w:rsidP="003901EA">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Serves or designates personnel to serve as the city’s Floodplain Program Administrator.</w:t>
      </w:r>
    </w:p>
    <w:p w14:paraId="75E7B3BF" w14:textId="77777777" w:rsidR="003901EA" w:rsidRPr="00AF4404" w:rsidRDefault="003901EA" w:rsidP="003901EA">
      <w:pPr>
        <w:pStyle w:val="Style"/>
        <w:spacing w:line="254" w:lineRule="exact"/>
        <w:ind w:right="288"/>
        <w:rPr>
          <w:rFonts w:ascii="Arial" w:hAnsi="Arial" w:cs="Arial"/>
          <w:bCs/>
          <w:sz w:val="22"/>
          <w:szCs w:val="22"/>
        </w:rPr>
      </w:pPr>
    </w:p>
    <w:p w14:paraId="54E79129" w14:textId="77777777" w:rsidR="009019F0" w:rsidRPr="00AF4404" w:rsidRDefault="009019F0"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 xml:space="preserve">Creates, coordinates, and develops long range Transportation plans, designs, and as needed </w:t>
      </w:r>
      <w:r w:rsidR="00704B56" w:rsidRPr="00AF4404">
        <w:rPr>
          <w:rFonts w:ascii="Arial" w:hAnsi="Arial" w:cs="Arial"/>
          <w:bCs/>
          <w:sz w:val="22"/>
          <w:szCs w:val="22"/>
        </w:rPr>
        <w:t xml:space="preserve">or directed </w:t>
      </w:r>
      <w:r w:rsidRPr="00AF4404">
        <w:rPr>
          <w:rFonts w:ascii="Arial" w:hAnsi="Arial" w:cs="Arial"/>
          <w:bCs/>
          <w:sz w:val="22"/>
          <w:szCs w:val="22"/>
        </w:rPr>
        <w:t>represents the City as its staff designee in the Tuscaloosa County Road Improvement Commission</w:t>
      </w:r>
      <w:r w:rsidR="00704B56" w:rsidRPr="00AF4404">
        <w:rPr>
          <w:rFonts w:ascii="Arial" w:hAnsi="Arial" w:cs="Arial"/>
          <w:bCs/>
          <w:sz w:val="22"/>
          <w:szCs w:val="22"/>
        </w:rPr>
        <w:t xml:space="preserve">, or other various local regulatory </w:t>
      </w:r>
      <w:r w:rsidR="0023242F" w:rsidRPr="00AF4404">
        <w:rPr>
          <w:rFonts w:ascii="Arial" w:hAnsi="Arial" w:cs="Arial"/>
          <w:bCs/>
          <w:sz w:val="22"/>
          <w:szCs w:val="22"/>
        </w:rPr>
        <w:t>agencies</w:t>
      </w:r>
      <w:r w:rsidR="00704B56" w:rsidRPr="00AF4404">
        <w:rPr>
          <w:rFonts w:ascii="Arial" w:hAnsi="Arial" w:cs="Arial"/>
          <w:bCs/>
          <w:sz w:val="22"/>
          <w:szCs w:val="22"/>
        </w:rPr>
        <w:t xml:space="preserve"> and or organization</w:t>
      </w:r>
      <w:r w:rsidR="0023242F" w:rsidRPr="00AF4404">
        <w:rPr>
          <w:rFonts w:ascii="Arial" w:hAnsi="Arial" w:cs="Arial"/>
          <w:bCs/>
          <w:sz w:val="22"/>
          <w:szCs w:val="22"/>
        </w:rPr>
        <w:t>s</w:t>
      </w:r>
      <w:r w:rsidR="00704B56" w:rsidRPr="00AF4404">
        <w:rPr>
          <w:rFonts w:ascii="Arial" w:hAnsi="Arial" w:cs="Arial"/>
          <w:bCs/>
          <w:sz w:val="22"/>
          <w:szCs w:val="22"/>
        </w:rPr>
        <w:t>.</w:t>
      </w:r>
      <w:r w:rsidRPr="00AF4404">
        <w:rPr>
          <w:rFonts w:ascii="Arial" w:hAnsi="Arial" w:cs="Arial"/>
          <w:bCs/>
          <w:sz w:val="22"/>
          <w:szCs w:val="22"/>
        </w:rPr>
        <w:t xml:space="preserve"> </w:t>
      </w:r>
    </w:p>
    <w:p w14:paraId="52B8A597" w14:textId="77777777" w:rsidR="00C334D1" w:rsidRPr="00AF4404" w:rsidRDefault="00C334D1" w:rsidP="00F31DBC">
      <w:pPr>
        <w:pStyle w:val="Style"/>
        <w:spacing w:line="254" w:lineRule="exact"/>
        <w:ind w:left="2160" w:right="288"/>
        <w:rPr>
          <w:rFonts w:ascii="Arial" w:hAnsi="Arial" w:cs="Arial"/>
          <w:bCs/>
          <w:sz w:val="22"/>
          <w:szCs w:val="22"/>
        </w:rPr>
      </w:pPr>
    </w:p>
    <w:p w14:paraId="10B56794" w14:textId="77777777" w:rsidR="00C334D1" w:rsidRPr="00AF4404" w:rsidRDefault="00C334D1"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 xml:space="preserve">Works in coordination with the Director of Public </w:t>
      </w:r>
      <w:r w:rsidR="00CF4C5D" w:rsidRPr="00AF4404">
        <w:rPr>
          <w:rFonts w:ascii="Arial" w:hAnsi="Arial" w:cs="Arial"/>
          <w:bCs/>
          <w:sz w:val="22"/>
          <w:szCs w:val="22"/>
        </w:rPr>
        <w:t>W</w:t>
      </w:r>
      <w:r w:rsidRPr="00AF4404">
        <w:rPr>
          <w:rFonts w:ascii="Arial" w:hAnsi="Arial" w:cs="Arial"/>
          <w:bCs/>
          <w:sz w:val="22"/>
          <w:szCs w:val="22"/>
        </w:rPr>
        <w:t>orks</w:t>
      </w:r>
      <w:r w:rsidR="00CF4C5D" w:rsidRPr="00AF4404">
        <w:rPr>
          <w:rFonts w:ascii="Arial" w:hAnsi="Arial" w:cs="Arial"/>
          <w:bCs/>
          <w:sz w:val="22"/>
          <w:szCs w:val="22"/>
        </w:rPr>
        <w:t>,</w:t>
      </w:r>
      <w:r w:rsidRPr="00AF4404">
        <w:rPr>
          <w:rFonts w:ascii="Arial" w:hAnsi="Arial" w:cs="Arial"/>
          <w:bCs/>
          <w:sz w:val="22"/>
          <w:szCs w:val="22"/>
        </w:rPr>
        <w:t xml:space="preserve"> Utilities and </w:t>
      </w:r>
      <w:r w:rsidR="003901EA" w:rsidRPr="00AF4404">
        <w:rPr>
          <w:rFonts w:ascii="Arial" w:hAnsi="Arial" w:cs="Arial"/>
          <w:bCs/>
          <w:sz w:val="22"/>
          <w:szCs w:val="22"/>
        </w:rPr>
        <w:t xml:space="preserve">other </w:t>
      </w:r>
      <w:r w:rsidRPr="00AF4404">
        <w:rPr>
          <w:rFonts w:ascii="Arial" w:hAnsi="Arial" w:cs="Arial"/>
          <w:bCs/>
          <w:sz w:val="22"/>
          <w:szCs w:val="22"/>
        </w:rPr>
        <w:t>Staff Engineer</w:t>
      </w:r>
      <w:r w:rsidR="003901EA" w:rsidRPr="00AF4404">
        <w:rPr>
          <w:rFonts w:ascii="Arial" w:hAnsi="Arial" w:cs="Arial"/>
          <w:bCs/>
          <w:sz w:val="22"/>
          <w:szCs w:val="22"/>
        </w:rPr>
        <w:t>s</w:t>
      </w:r>
      <w:r w:rsidRPr="00AF4404">
        <w:rPr>
          <w:rFonts w:ascii="Arial" w:hAnsi="Arial" w:cs="Arial"/>
          <w:bCs/>
          <w:sz w:val="22"/>
          <w:szCs w:val="22"/>
        </w:rPr>
        <w:t xml:space="preserve"> to prepare and review annual budget, monitor expenditures, and revise as necessary.</w:t>
      </w:r>
    </w:p>
    <w:p w14:paraId="1A534474" w14:textId="77777777" w:rsidR="00C334D1" w:rsidRPr="00AF4404" w:rsidRDefault="00C334D1" w:rsidP="00F31DBC">
      <w:pPr>
        <w:pStyle w:val="Style"/>
        <w:spacing w:line="254" w:lineRule="exact"/>
        <w:ind w:left="2160" w:right="288"/>
        <w:rPr>
          <w:rFonts w:ascii="Arial" w:hAnsi="Arial" w:cs="Arial"/>
          <w:bCs/>
          <w:sz w:val="22"/>
          <w:szCs w:val="22"/>
        </w:rPr>
      </w:pPr>
    </w:p>
    <w:p w14:paraId="0775C5A6" w14:textId="77777777" w:rsidR="00C334D1" w:rsidRPr="00AF4404" w:rsidRDefault="00C334D1"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 xml:space="preserve">Works in coordination with the Director of Public Works, Utilities Director and Staff Engineer </w:t>
      </w:r>
      <w:r w:rsidR="00704B56" w:rsidRPr="00AF4404">
        <w:rPr>
          <w:rFonts w:ascii="Arial" w:hAnsi="Arial" w:cs="Arial"/>
          <w:bCs/>
          <w:sz w:val="22"/>
          <w:szCs w:val="22"/>
        </w:rPr>
        <w:t xml:space="preserve">or other city staff </w:t>
      </w:r>
      <w:r w:rsidRPr="00AF4404">
        <w:rPr>
          <w:rFonts w:ascii="Arial" w:hAnsi="Arial" w:cs="Arial"/>
          <w:bCs/>
          <w:sz w:val="22"/>
          <w:szCs w:val="22"/>
        </w:rPr>
        <w:t>to process documentation pertaining to payroll and personnel.</w:t>
      </w:r>
    </w:p>
    <w:p w14:paraId="4C2C2AED" w14:textId="77777777" w:rsidR="001C2041" w:rsidRPr="00AF4404" w:rsidRDefault="001C2041" w:rsidP="001C2041">
      <w:pPr>
        <w:pStyle w:val="Style"/>
        <w:spacing w:line="254" w:lineRule="exact"/>
        <w:ind w:left="1872" w:right="288"/>
        <w:rPr>
          <w:rFonts w:ascii="Arial" w:hAnsi="Arial" w:cs="Arial"/>
          <w:bCs/>
          <w:sz w:val="22"/>
          <w:szCs w:val="22"/>
        </w:rPr>
      </w:pPr>
    </w:p>
    <w:p w14:paraId="557793B9" w14:textId="77777777" w:rsidR="00C334D1" w:rsidRPr="00AF4404" w:rsidRDefault="000440A7" w:rsidP="001C2041">
      <w:pPr>
        <w:pStyle w:val="Style"/>
        <w:numPr>
          <w:ilvl w:val="0"/>
          <w:numId w:val="48"/>
        </w:numPr>
        <w:spacing w:line="254" w:lineRule="exact"/>
        <w:ind w:left="2232" w:right="288"/>
        <w:rPr>
          <w:rFonts w:ascii="Arial" w:hAnsi="Arial" w:cs="Arial"/>
          <w:bCs/>
          <w:sz w:val="22"/>
          <w:szCs w:val="22"/>
        </w:rPr>
      </w:pPr>
      <w:r w:rsidRPr="00AF4404">
        <w:rPr>
          <w:rFonts w:ascii="Arial" w:hAnsi="Arial" w:cs="Arial"/>
          <w:bCs/>
          <w:sz w:val="22"/>
          <w:szCs w:val="22"/>
        </w:rPr>
        <w:t>Creates and maintains positive public relations with the general public; provides education on engineering issues; interacts with the media.</w:t>
      </w:r>
    </w:p>
    <w:p w14:paraId="676B00F0" w14:textId="77777777" w:rsidR="000440A7" w:rsidRPr="00AF4404" w:rsidRDefault="000440A7" w:rsidP="00F31DBC">
      <w:pPr>
        <w:pStyle w:val="Style"/>
        <w:spacing w:line="254" w:lineRule="exact"/>
        <w:ind w:left="2160" w:right="288"/>
        <w:rPr>
          <w:rFonts w:ascii="Arial" w:hAnsi="Arial" w:cs="Arial"/>
          <w:bCs/>
          <w:sz w:val="22"/>
          <w:szCs w:val="22"/>
        </w:rPr>
      </w:pPr>
    </w:p>
    <w:p w14:paraId="0F0FE423" w14:textId="77777777" w:rsidR="00C334D1"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Assists in planning and coordinating the design and construction of all infrastructure and public services projects including streets, sidewalks, sewer systems, bridges, parks and drainage structures; assists in planning and coordinating the Capital Improvement Projects; assists with providing construction management for city contractors.</w:t>
      </w:r>
    </w:p>
    <w:p w14:paraId="6FAFCA3C" w14:textId="77777777" w:rsidR="000440A7" w:rsidRPr="00AF4404" w:rsidRDefault="000440A7" w:rsidP="00F31DBC">
      <w:pPr>
        <w:pStyle w:val="Style"/>
        <w:spacing w:line="254" w:lineRule="exact"/>
        <w:ind w:left="2160" w:right="288"/>
        <w:rPr>
          <w:rFonts w:ascii="Arial" w:hAnsi="Arial" w:cs="Arial"/>
          <w:bCs/>
          <w:sz w:val="22"/>
          <w:szCs w:val="22"/>
        </w:rPr>
      </w:pPr>
    </w:p>
    <w:p w14:paraId="45EE507D"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Confers with various administrative officials and public groups on proposed public work programs.</w:t>
      </w:r>
    </w:p>
    <w:p w14:paraId="6292AC71" w14:textId="77777777" w:rsidR="000440A7" w:rsidRPr="00AF4404" w:rsidRDefault="000440A7" w:rsidP="00F31DBC">
      <w:pPr>
        <w:pStyle w:val="Style"/>
        <w:spacing w:line="254" w:lineRule="exact"/>
        <w:ind w:left="2160" w:right="288"/>
        <w:rPr>
          <w:rFonts w:ascii="Arial" w:hAnsi="Arial" w:cs="Arial"/>
          <w:bCs/>
          <w:sz w:val="22"/>
          <w:szCs w:val="22"/>
        </w:rPr>
      </w:pPr>
    </w:p>
    <w:p w14:paraId="2FEE4D82"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Confers with engineering staff on proposed and current infrastructure and public services project and improvements; participates in project design review with staff, consultants, contractors, utility companies, government regulatory agencies and other city departments to ensure compliance with scope, budget, and schedule; assists in coordinating the funding of various infrastructure and public service programs involving federal, state, and local expenditures.</w:t>
      </w:r>
    </w:p>
    <w:p w14:paraId="642041A0" w14:textId="77777777" w:rsidR="000440A7" w:rsidRPr="00AF4404" w:rsidRDefault="000440A7" w:rsidP="00F31DBC">
      <w:pPr>
        <w:pStyle w:val="Style"/>
        <w:spacing w:line="254" w:lineRule="exact"/>
        <w:ind w:left="2160" w:right="288"/>
        <w:rPr>
          <w:rFonts w:ascii="Arial" w:hAnsi="Arial" w:cs="Arial"/>
          <w:bCs/>
          <w:sz w:val="22"/>
          <w:szCs w:val="22"/>
        </w:rPr>
      </w:pPr>
    </w:p>
    <w:p w14:paraId="44828951"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Conducts on site review of infrastructure and public services construction projects with engineering staff and contractors to review progress, resolve conflicts and ensure compliance with plans and specifications.</w:t>
      </w:r>
    </w:p>
    <w:p w14:paraId="5EDABB5F" w14:textId="77777777" w:rsidR="000440A7" w:rsidRPr="00AF4404" w:rsidRDefault="000440A7" w:rsidP="00F31DBC">
      <w:pPr>
        <w:pStyle w:val="Style"/>
        <w:spacing w:line="254" w:lineRule="exact"/>
        <w:ind w:left="2160" w:right="288"/>
        <w:rPr>
          <w:rFonts w:ascii="Arial" w:hAnsi="Arial" w:cs="Arial"/>
          <w:bCs/>
          <w:sz w:val="22"/>
          <w:szCs w:val="22"/>
        </w:rPr>
      </w:pPr>
    </w:p>
    <w:p w14:paraId="08530847"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Prepares and supervises preparation of regular and special reports relative to the design, construction and funding of infrastructure and public services projects and programs to ensure compliance and fiscal responsibility.</w:t>
      </w:r>
    </w:p>
    <w:p w14:paraId="74713A52" w14:textId="77777777" w:rsidR="000440A7" w:rsidRPr="00AF4404" w:rsidRDefault="000440A7" w:rsidP="00F31DBC">
      <w:pPr>
        <w:pStyle w:val="Style"/>
        <w:spacing w:line="254" w:lineRule="exact"/>
        <w:ind w:left="2160" w:right="288"/>
        <w:rPr>
          <w:rFonts w:ascii="Arial" w:hAnsi="Arial" w:cs="Arial"/>
          <w:bCs/>
          <w:sz w:val="22"/>
          <w:szCs w:val="22"/>
        </w:rPr>
      </w:pPr>
    </w:p>
    <w:p w14:paraId="36D75446"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Approves and provides direction for the lighting of residential and major streets.</w:t>
      </w:r>
    </w:p>
    <w:p w14:paraId="7DC8DE43" w14:textId="77777777" w:rsidR="000440A7" w:rsidRPr="00AF4404" w:rsidRDefault="000440A7" w:rsidP="00F31DBC">
      <w:pPr>
        <w:pStyle w:val="Style"/>
        <w:spacing w:line="254" w:lineRule="exact"/>
        <w:ind w:left="2160" w:right="288"/>
        <w:rPr>
          <w:rFonts w:ascii="Arial" w:hAnsi="Arial" w:cs="Arial"/>
          <w:bCs/>
          <w:sz w:val="22"/>
          <w:szCs w:val="22"/>
        </w:rPr>
      </w:pPr>
    </w:p>
    <w:p w14:paraId="1E03B291"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Trains, assigns, reviews, and evaluates the work of professional, technical and clerical staff.</w:t>
      </w:r>
    </w:p>
    <w:p w14:paraId="0EE632D4" w14:textId="77777777" w:rsidR="000440A7" w:rsidRPr="00AF4404" w:rsidRDefault="000440A7" w:rsidP="00F31DBC">
      <w:pPr>
        <w:pStyle w:val="Style"/>
        <w:spacing w:line="254" w:lineRule="exact"/>
        <w:ind w:left="2160" w:right="288"/>
        <w:rPr>
          <w:rFonts w:ascii="Arial" w:hAnsi="Arial" w:cs="Arial"/>
          <w:bCs/>
          <w:sz w:val="22"/>
          <w:szCs w:val="22"/>
        </w:rPr>
      </w:pPr>
    </w:p>
    <w:p w14:paraId="3038B3CD" w14:textId="77777777" w:rsidR="000440A7" w:rsidRPr="00AF4404" w:rsidRDefault="00704B56"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 xml:space="preserve">Supervises, participates, </w:t>
      </w:r>
      <w:r w:rsidR="000440A7" w:rsidRPr="00AF4404">
        <w:rPr>
          <w:rFonts w:ascii="Arial" w:hAnsi="Arial" w:cs="Arial"/>
          <w:bCs/>
          <w:sz w:val="22"/>
          <w:szCs w:val="22"/>
        </w:rPr>
        <w:t>or manages special studies and projects related to infrastructure and public services development.</w:t>
      </w:r>
    </w:p>
    <w:p w14:paraId="0A568F93" w14:textId="77777777" w:rsidR="000440A7" w:rsidRPr="00AF4404" w:rsidRDefault="000440A7" w:rsidP="00F31DBC">
      <w:pPr>
        <w:pStyle w:val="Style"/>
        <w:spacing w:line="254" w:lineRule="exact"/>
        <w:ind w:left="2160" w:right="288"/>
        <w:rPr>
          <w:rFonts w:ascii="Arial" w:hAnsi="Arial" w:cs="Arial"/>
          <w:bCs/>
          <w:sz w:val="22"/>
          <w:szCs w:val="22"/>
        </w:rPr>
      </w:pPr>
    </w:p>
    <w:p w14:paraId="35CEB48C"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Develops</w:t>
      </w:r>
      <w:r w:rsidR="00704B56" w:rsidRPr="00AF4404">
        <w:rPr>
          <w:rFonts w:ascii="Arial" w:hAnsi="Arial" w:cs="Arial"/>
          <w:bCs/>
          <w:sz w:val="22"/>
          <w:szCs w:val="22"/>
        </w:rPr>
        <w:t xml:space="preserve"> effective and efficient</w:t>
      </w:r>
      <w:r w:rsidRPr="00AF4404">
        <w:rPr>
          <w:rFonts w:ascii="Arial" w:hAnsi="Arial" w:cs="Arial"/>
          <w:bCs/>
          <w:sz w:val="22"/>
          <w:szCs w:val="22"/>
        </w:rPr>
        <w:t xml:space="preserve"> and enforces municipal construction standards.</w:t>
      </w:r>
    </w:p>
    <w:p w14:paraId="55F136E6" w14:textId="77777777" w:rsidR="000440A7" w:rsidRPr="00AF4404" w:rsidRDefault="000440A7" w:rsidP="00F31DBC">
      <w:pPr>
        <w:pStyle w:val="Style"/>
        <w:spacing w:line="254" w:lineRule="exact"/>
        <w:ind w:left="2160" w:right="288"/>
        <w:rPr>
          <w:rFonts w:ascii="Arial" w:hAnsi="Arial" w:cs="Arial"/>
          <w:bCs/>
          <w:sz w:val="22"/>
          <w:szCs w:val="22"/>
        </w:rPr>
      </w:pPr>
    </w:p>
    <w:p w14:paraId="21D3FFCE"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Attends City Council meetings, Department Head Meetings, and Public Hearings and serves on committees as required.  Represents the department in the Planning and Zoning Commission and Zoning Board of Adjustment meetings as necessary.</w:t>
      </w:r>
    </w:p>
    <w:p w14:paraId="5D094B0A" w14:textId="77777777" w:rsidR="000440A7" w:rsidRPr="00AF4404" w:rsidRDefault="000440A7" w:rsidP="00F31DBC">
      <w:pPr>
        <w:pStyle w:val="Style"/>
        <w:spacing w:line="254" w:lineRule="exact"/>
        <w:ind w:left="2160" w:right="288"/>
        <w:rPr>
          <w:rFonts w:ascii="Arial" w:hAnsi="Arial" w:cs="Arial"/>
          <w:bCs/>
          <w:sz w:val="22"/>
          <w:szCs w:val="22"/>
        </w:rPr>
      </w:pPr>
    </w:p>
    <w:p w14:paraId="4890AA3B" w14:textId="77777777" w:rsidR="000440A7" w:rsidRPr="00AF4404" w:rsidRDefault="000440A7"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 xml:space="preserve">Maintains a comprehensive, current knowledge and awareness of applicable laws/regulations and new standards in technology; reads professional </w:t>
      </w:r>
      <w:r w:rsidR="001C2041" w:rsidRPr="00AF4404">
        <w:rPr>
          <w:rFonts w:ascii="Arial" w:hAnsi="Arial" w:cs="Arial"/>
          <w:bCs/>
          <w:sz w:val="22"/>
          <w:szCs w:val="22"/>
        </w:rPr>
        <w:t>literature</w:t>
      </w:r>
      <w:r w:rsidRPr="00AF4404">
        <w:rPr>
          <w:rFonts w:ascii="Arial" w:hAnsi="Arial" w:cs="Arial"/>
          <w:bCs/>
          <w:sz w:val="22"/>
          <w:szCs w:val="22"/>
        </w:rPr>
        <w:t xml:space="preserve"> and maintains professional affiliations.</w:t>
      </w:r>
    </w:p>
    <w:p w14:paraId="70DF6CFA" w14:textId="77777777" w:rsidR="000440A7" w:rsidRPr="00AF4404" w:rsidRDefault="000440A7" w:rsidP="00F31DBC">
      <w:pPr>
        <w:pStyle w:val="Style"/>
        <w:spacing w:line="254" w:lineRule="exact"/>
        <w:ind w:left="2160" w:right="288"/>
        <w:rPr>
          <w:rFonts w:ascii="Arial" w:hAnsi="Arial" w:cs="Arial"/>
          <w:bCs/>
          <w:sz w:val="22"/>
          <w:szCs w:val="22"/>
        </w:rPr>
      </w:pPr>
    </w:p>
    <w:p w14:paraId="4664A0F7" w14:textId="77777777" w:rsidR="000440A7" w:rsidRPr="00AF4404" w:rsidRDefault="00A41424"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Recommends policies and procedures that guide and support the provision of quality services by the department.</w:t>
      </w:r>
    </w:p>
    <w:p w14:paraId="1D7FFE2C" w14:textId="77777777" w:rsidR="00A41424" w:rsidRPr="00AF4404" w:rsidRDefault="00A41424" w:rsidP="00F31DBC">
      <w:pPr>
        <w:pStyle w:val="Style"/>
        <w:spacing w:line="254" w:lineRule="exact"/>
        <w:ind w:left="2160" w:right="288"/>
        <w:rPr>
          <w:rFonts w:ascii="Arial" w:hAnsi="Arial" w:cs="Arial"/>
          <w:bCs/>
          <w:sz w:val="22"/>
          <w:szCs w:val="22"/>
        </w:rPr>
      </w:pPr>
    </w:p>
    <w:p w14:paraId="52469AAD" w14:textId="77777777" w:rsidR="00A41424" w:rsidRPr="00AF4404" w:rsidRDefault="00A41424"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Incorporates continuous quality improvement principles in day to day activities.</w:t>
      </w:r>
    </w:p>
    <w:p w14:paraId="79A8BDA1" w14:textId="77777777" w:rsidR="00A41424" w:rsidRPr="00AF4404" w:rsidRDefault="00A41424" w:rsidP="00F31DBC">
      <w:pPr>
        <w:pStyle w:val="Style"/>
        <w:spacing w:line="254" w:lineRule="exact"/>
        <w:ind w:left="2160" w:right="288"/>
        <w:rPr>
          <w:rFonts w:ascii="Arial" w:hAnsi="Arial" w:cs="Arial"/>
          <w:bCs/>
          <w:sz w:val="22"/>
          <w:szCs w:val="22"/>
        </w:rPr>
      </w:pPr>
    </w:p>
    <w:p w14:paraId="597FC113" w14:textId="77777777" w:rsidR="00A41424" w:rsidRPr="00AF4404" w:rsidRDefault="00A41424"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Must accomplish the essential functions of the job, with or without reasonable accommodations, in a timely manner.</w:t>
      </w:r>
    </w:p>
    <w:p w14:paraId="151ECBD9" w14:textId="77777777" w:rsidR="00A41424" w:rsidRPr="00AF4404" w:rsidRDefault="00A41424" w:rsidP="00F31DBC">
      <w:pPr>
        <w:pStyle w:val="Style"/>
        <w:spacing w:line="254" w:lineRule="exact"/>
        <w:ind w:left="2160" w:right="288"/>
        <w:rPr>
          <w:rFonts w:ascii="Arial" w:hAnsi="Arial" w:cs="Arial"/>
          <w:bCs/>
          <w:sz w:val="22"/>
          <w:szCs w:val="22"/>
        </w:rPr>
      </w:pPr>
    </w:p>
    <w:p w14:paraId="597F046B" w14:textId="77777777" w:rsidR="00A41424" w:rsidRPr="00AF4404" w:rsidRDefault="00A41424"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lastRenderedPageBreak/>
        <w:t>Must meet regular attendance requirements.</w:t>
      </w:r>
    </w:p>
    <w:p w14:paraId="78D96CBC" w14:textId="77777777" w:rsidR="00A41424" w:rsidRPr="00AF4404" w:rsidRDefault="00A41424" w:rsidP="00F31DBC">
      <w:pPr>
        <w:pStyle w:val="Style"/>
        <w:spacing w:line="254" w:lineRule="exact"/>
        <w:ind w:left="2160" w:right="288"/>
        <w:rPr>
          <w:rFonts w:ascii="Arial" w:hAnsi="Arial" w:cs="Arial"/>
          <w:bCs/>
          <w:sz w:val="22"/>
          <w:szCs w:val="22"/>
        </w:rPr>
      </w:pPr>
    </w:p>
    <w:p w14:paraId="482D6FC4" w14:textId="77777777" w:rsidR="00A41424" w:rsidRPr="00AF4404" w:rsidRDefault="00A41424"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Must be able to maintain good interpersonal relationships with staff, co-workers, managers and citizens.</w:t>
      </w:r>
    </w:p>
    <w:p w14:paraId="12259BA1" w14:textId="77777777" w:rsidR="00A41424" w:rsidRPr="00AF4404" w:rsidRDefault="00A41424" w:rsidP="00F31DBC">
      <w:pPr>
        <w:pStyle w:val="Style"/>
        <w:spacing w:line="254" w:lineRule="exact"/>
        <w:ind w:left="2160" w:right="288"/>
        <w:rPr>
          <w:rFonts w:ascii="Arial" w:hAnsi="Arial" w:cs="Arial"/>
          <w:bCs/>
          <w:sz w:val="22"/>
          <w:szCs w:val="22"/>
        </w:rPr>
      </w:pPr>
    </w:p>
    <w:p w14:paraId="47D038C5" w14:textId="77777777" w:rsidR="00A41424" w:rsidRPr="00AF4404" w:rsidRDefault="00A41424" w:rsidP="00F31DBC">
      <w:pPr>
        <w:pStyle w:val="Style"/>
        <w:numPr>
          <w:ilvl w:val="0"/>
          <w:numId w:val="48"/>
        </w:numPr>
        <w:spacing w:line="254" w:lineRule="exact"/>
        <w:ind w:left="2160" w:right="288"/>
        <w:rPr>
          <w:rFonts w:ascii="Arial" w:hAnsi="Arial" w:cs="Arial"/>
          <w:bCs/>
          <w:sz w:val="22"/>
          <w:szCs w:val="22"/>
        </w:rPr>
      </w:pPr>
      <w:r w:rsidRPr="00AF4404">
        <w:rPr>
          <w:rFonts w:ascii="Arial" w:hAnsi="Arial" w:cs="Arial"/>
          <w:bCs/>
          <w:sz w:val="22"/>
          <w:szCs w:val="22"/>
        </w:rPr>
        <w:t>Performs other related duties as required.</w:t>
      </w:r>
    </w:p>
    <w:p w14:paraId="1A1EA9C5" w14:textId="77777777" w:rsidR="00A41424" w:rsidRPr="00AF4404" w:rsidRDefault="00A41424" w:rsidP="00F31DBC">
      <w:pPr>
        <w:pStyle w:val="Style"/>
        <w:spacing w:line="254" w:lineRule="exact"/>
        <w:ind w:left="2160" w:right="288"/>
        <w:rPr>
          <w:rFonts w:ascii="Arial" w:hAnsi="Arial" w:cs="Arial"/>
          <w:bCs/>
          <w:sz w:val="22"/>
          <w:szCs w:val="22"/>
        </w:rPr>
      </w:pPr>
    </w:p>
    <w:p w14:paraId="2563B9FE" w14:textId="77777777" w:rsidR="00F31DBC" w:rsidRPr="00AF4404" w:rsidRDefault="00F31DBC" w:rsidP="00F31DBC">
      <w:pPr>
        <w:pStyle w:val="Style"/>
        <w:spacing w:line="254" w:lineRule="exact"/>
        <w:ind w:left="2160" w:right="288"/>
        <w:rPr>
          <w:rFonts w:ascii="Arial" w:hAnsi="Arial" w:cs="Arial"/>
          <w:bCs/>
          <w:sz w:val="22"/>
          <w:szCs w:val="22"/>
        </w:rPr>
      </w:pPr>
    </w:p>
    <w:p w14:paraId="7DE30D6D" w14:textId="77777777" w:rsidR="00F31DBC" w:rsidRPr="00AF4404" w:rsidRDefault="00F31DBC" w:rsidP="00F31DBC">
      <w:pPr>
        <w:pStyle w:val="Style"/>
        <w:spacing w:line="254" w:lineRule="exact"/>
        <w:ind w:left="2160" w:right="288"/>
        <w:rPr>
          <w:rFonts w:ascii="Arial" w:hAnsi="Arial" w:cs="Arial"/>
          <w:bCs/>
          <w:sz w:val="22"/>
          <w:szCs w:val="22"/>
        </w:rPr>
      </w:pPr>
    </w:p>
    <w:p w14:paraId="0A870BBB" w14:textId="77777777" w:rsidR="00A41424" w:rsidRPr="00AF4404" w:rsidRDefault="00F31DBC" w:rsidP="00A41424">
      <w:pPr>
        <w:pStyle w:val="Style"/>
        <w:spacing w:line="254" w:lineRule="exact"/>
        <w:ind w:right="293"/>
        <w:rPr>
          <w:rFonts w:ascii="Arial" w:hAnsi="Arial" w:cs="Arial"/>
          <w:b/>
          <w:bCs/>
          <w:sz w:val="22"/>
          <w:szCs w:val="22"/>
        </w:rPr>
      </w:pPr>
      <w:r w:rsidRPr="00AF4404">
        <w:rPr>
          <w:rFonts w:ascii="Arial" w:hAnsi="Arial" w:cs="Arial"/>
          <w:b/>
          <w:bCs/>
          <w:sz w:val="22"/>
          <w:szCs w:val="22"/>
        </w:rPr>
        <w:tab/>
      </w:r>
      <w:r w:rsidR="00A41424" w:rsidRPr="00AF4404">
        <w:rPr>
          <w:rFonts w:ascii="Arial" w:hAnsi="Arial" w:cs="Arial"/>
          <w:b/>
          <w:bCs/>
          <w:sz w:val="22"/>
          <w:szCs w:val="22"/>
        </w:rPr>
        <w:t>Minimum Qualifications</w:t>
      </w:r>
    </w:p>
    <w:p w14:paraId="79D9C598" w14:textId="77777777" w:rsidR="00A41424" w:rsidRPr="00AF4404" w:rsidRDefault="00A41424" w:rsidP="00A41424">
      <w:pPr>
        <w:pStyle w:val="Style"/>
        <w:spacing w:line="254" w:lineRule="exact"/>
        <w:ind w:right="293"/>
        <w:rPr>
          <w:rFonts w:ascii="Arial" w:hAnsi="Arial" w:cs="Arial"/>
          <w:bCs/>
          <w:sz w:val="22"/>
          <w:szCs w:val="22"/>
        </w:rPr>
      </w:pPr>
    </w:p>
    <w:p w14:paraId="327E4F0E" w14:textId="77777777" w:rsidR="00CF4C5D" w:rsidRPr="00AF4404" w:rsidRDefault="00A41424" w:rsidP="00CF4C5D">
      <w:pPr>
        <w:pStyle w:val="Style"/>
        <w:numPr>
          <w:ilvl w:val="0"/>
          <w:numId w:val="49"/>
        </w:numPr>
        <w:spacing w:line="254" w:lineRule="exact"/>
        <w:ind w:left="2520" w:right="288"/>
        <w:rPr>
          <w:rFonts w:ascii="Arial" w:hAnsi="Arial" w:cs="Arial"/>
          <w:bCs/>
          <w:sz w:val="22"/>
          <w:szCs w:val="22"/>
        </w:rPr>
      </w:pPr>
      <w:r w:rsidRPr="00AF4404">
        <w:rPr>
          <w:rFonts w:ascii="Arial" w:hAnsi="Arial" w:cs="Arial"/>
          <w:bCs/>
          <w:sz w:val="22"/>
          <w:szCs w:val="22"/>
        </w:rPr>
        <w:t xml:space="preserve">Bachelor’s degree in Civil Engineering required, Master’s degree preferred; </w:t>
      </w:r>
    </w:p>
    <w:p w14:paraId="32ABA939" w14:textId="77777777" w:rsidR="00CF4C5D" w:rsidRPr="00AF4404" w:rsidRDefault="00CF4C5D" w:rsidP="001840DA">
      <w:pPr>
        <w:pStyle w:val="Style"/>
        <w:spacing w:line="254" w:lineRule="exact"/>
        <w:ind w:left="864" w:right="288"/>
        <w:rPr>
          <w:rFonts w:ascii="Arial" w:hAnsi="Arial" w:cs="Arial"/>
          <w:bCs/>
          <w:sz w:val="22"/>
          <w:szCs w:val="22"/>
        </w:rPr>
      </w:pPr>
    </w:p>
    <w:p w14:paraId="7E87C113" w14:textId="77777777" w:rsidR="00CF4C5D" w:rsidRPr="00AF4404" w:rsidRDefault="00CF4C5D" w:rsidP="00CF4C5D">
      <w:pPr>
        <w:pStyle w:val="Style"/>
        <w:numPr>
          <w:ilvl w:val="0"/>
          <w:numId w:val="49"/>
        </w:numPr>
        <w:spacing w:line="254" w:lineRule="exact"/>
        <w:ind w:left="2520" w:right="288"/>
        <w:rPr>
          <w:rFonts w:ascii="Arial" w:hAnsi="Arial" w:cs="Arial"/>
          <w:bCs/>
          <w:sz w:val="22"/>
          <w:szCs w:val="22"/>
        </w:rPr>
      </w:pPr>
      <w:r w:rsidRPr="00AF4404">
        <w:rPr>
          <w:rFonts w:ascii="Arial" w:hAnsi="Arial" w:cs="Arial"/>
          <w:bCs/>
          <w:sz w:val="22"/>
          <w:szCs w:val="22"/>
        </w:rPr>
        <w:t xml:space="preserve">Must have </w:t>
      </w:r>
      <w:r w:rsidR="00A41424" w:rsidRPr="00AF4404">
        <w:rPr>
          <w:rFonts w:ascii="Arial" w:hAnsi="Arial" w:cs="Arial"/>
          <w:bCs/>
          <w:sz w:val="22"/>
          <w:szCs w:val="22"/>
        </w:rPr>
        <w:t>ten or more years of progressively responsible experience to include managerial/supervisory experience in civil engineering</w:t>
      </w:r>
      <w:r w:rsidRPr="00AF4404">
        <w:rPr>
          <w:rFonts w:ascii="Arial" w:hAnsi="Arial" w:cs="Arial"/>
          <w:bCs/>
          <w:sz w:val="22"/>
          <w:szCs w:val="22"/>
        </w:rPr>
        <w:t>;</w:t>
      </w:r>
      <w:r w:rsidR="00A41424" w:rsidRPr="00AF4404">
        <w:rPr>
          <w:rFonts w:ascii="Arial" w:hAnsi="Arial" w:cs="Arial"/>
          <w:bCs/>
          <w:sz w:val="22"/>
          <w:szCs w:val="22"/>
        </w:rPr>
        <w:t xml:space="preserve"> state or local government experience is preferred.  </w:t>
      </w:r>
    </w:p>
    <w:p w14:paraId="39070025" w14:textId="77777777" w:rsidR="00CF4C5D" w:rsidRPr="00AF4404" w:rsidRDefault="00CF4C5D" w:rsidP="001840DA">
      <w:pPr>
        <w:pStyle w:val="Style"/>
        <w:spacing w:line="254" w:lineRule="exact"/>
        <w:ind w:left="864" w:right="288"/>
        <w:rPr>
          <w:rFonts w:ascii="Arial" w:hAnsi="Arial" w:cs="Arial"/>
          <w:bCs/>
          <w:sz w:val="22"/>
          <w:szCs w:val="22"/>
        </w:rPr>
      </w:pPr>
    </w:p>
    <w:p w14:paraId="5C9D6A39" w14:textId="77777777" w:rsidR="00CF4C5D" w:rsidRPr="00AF4404" w:rsidRDefault="00A41424" w:rsidP="00CF4C5D">
      <w:pPr>
        <w:pStyle w:val="Style"/>
        <w:numPr>
          <w:ilvl w:val="0"/>
          <w:numId w:val="49"/>
        </w:numPr>
        <w:spacing w:line="254" w:lineRule="exact"/>
        <w:ind w:left="2520" w:right="288"/>
        <w:rPr>
          <w:rFonts w:ascii="Arial" w:hAnsi="Arial" w:cs="Arial"/>
          <w:bCs/>
          <w:sz w:val="22"/>
          <w:szCs w:val="22"/>
        </w:rPr>
      </w:pPr>
      <w:r w:rsidRPr="00AF4404">
        <w:rPr>
          <w:rFonts w:ascii="Arial" w:hAnsi="Arial" w:cs="Arial"/>
          <w:bCs/>
          <w:sz w:val="22"/>
          <w:szCs w:val="22"/>
        </w:rPr>
        <w:t xml:space="preserve">Must possess and maintain a State of Alabama Professional Engineering (P.E.) license.  </w:t>
      </w:r>
    </w:p>
    <w:p w14:paraId="1E01044C" w14:textId="77777777" w:rsidR="00CF4C5D" w:rsidRPr="00AF4404" w:rsidRDefault="00CF4C5D" w:rsidP="001840DA">
      <w:pPr>
        <w:pStyle w:val="Style"/>
        <w:spacing w:line="254" w:lineRule="exact"/>
        <w:ind w:left="864" w:right="288"/>
        <w:rPr>
          <w:rFonts w:ascii="Arial" w:hAnsi="Arial" w:cs="Arial"/>
          <w:bCs/>
          <w:sz w:val="22"/>
          <w:szCs w:val="22"/>
        </w:rPr>
      </w:pPr>
    </w:p>
    <w:p w14:paraId="280E8731" w14:textId="77777777" w:rsidR="000440A7" w:rsidRPr="00AF4404" w:rsidRDefault="00A41424" w:rsidP="00CF4C5D">
      <w:pPr>
        <w:pStyle w:val="Style"/>
        <w:numPr>
          <w:ilvl w:val="0"/>
          <w:numId w:val="49"/>
        </w:numPr>
        <w:spacing w:line="254" w:lineRule="exact"/>
        <w:ind w:left="2520" w:right="288"/>
        <w:rPr>
          <w:rFonts w:ascii="Arial" w:hAnsi="Arial" w:cs="Arial"/>
          <w:bCs/>
          <w:sz w:val="22"/>
          <w:szCs w:val="22"/>
        </w:rPr>
      </w:pPr>
      <w:r w:rsidRPr="00AF4404">
        <w:rPr>
          <w:rFonts w:ascii="Arial" w:hAnsi="Arial" w:cs="Arial"/>
          <w:bCs/>
          <w:sz w:val="22"/>
          <w:szCs w:val="22"/>
        </w:rPr>
        <w:t>Must possess and maintain a valid driver’s license.</w:t>
      </w:r>
    </w:p>
    <w:p w14:paraId="50652363" w14:textId="77777777" w:rsidR="003C61B3" w:rsidRPr="00AF4404" w:rsidRDefault="003C61B3" w:rsidP="003C61B3">
      <w:pPr>
        <w:pStyle w:val="Style"/>
        <w:spacing w:line="254" w:lineRule="exact"/>
        <w:ind w:right="293"/>
        <w:rPr>
          <w:rFonts w:ascii="Arial" w:hAnsi="Arial" w:cs="Arial"/>
          <w:bCs/>
          <w:sz w:val="22"/>
          <w:szCs w:val="22"/>
        </w:rPr>
      </w:pPr>
    </w:p>
    <w:p w14:paraId="530B7CD5" w14:textId="77777777" w:rsidR="003C61B3" w:rsidRPr="00AF4404" w:rsidRDefault="003C61B3" w:rsidP="003C61B3">
      <w:pPr>
        <w:pStyle w:val="Style"/>
        <w:spacing w:line="254" w:lineRule="exact"/>
        <w:ind w:right="293"/>
        <w:rPr>
          <w:rFonts w:ascii="Arial" w:hAnsi="Arial" w:cs="Arial"/>
          <w:b/>
          <w:bCs/>
          <w:sz w:val="22"/>
          <w:szCs w:val="22"/>
        </w:rPr>
      </w:pPr>
      <w:r w:rsidRPr="00AF4404">
        <w:rPr>
          <w:rFonts w:ascii="Arial" w:hAnsi="Arial" w:cs="Arial"/>
          <w:b/>
          <w:bCs/>
          <w:sz w:val="22"/>
          <w:szCs w:val="22"/>
        </w:rPr>
        <w:t xml:space="preserve">  </w:t>
      </w:r>
      <w:r w:rsidRPr="00AF4404">
        <w:rPr>
          <w:rFonts w:ascii="Arial" w:hAnsi="Arial" w:cs="Arial"/>
          <w:b/>
          <w:bCs/>
          <w:sz w:val="22"/>
          <w:szCs w:val="22"/>
        </w:rPr>
        <w:tab/>
        <w:t>Knowledge, Skills, and Abilities:</w:t>
      </w:r>
    </w:p>
    <w:p w14:paraId="7AC0D87C" w14:textId="77777777" w:rsidR="003C61B3" w:rsidRPr="00AF4404" w:rsidRDefault="003C61B3" w:rsidP="003C61B3">
      <w:pPr>
        <w:pStyle w:val="Style"/>
        <w:spacing w:line="254" w:lineRule="exact"/>
        <w:ind w:right="293"/>
        <w:rPr>
          <w:rFonts w:ascii="Arial" w:hAnsi="Arial" w:cs="Arial"/>
          <w:bCs/>
          <w:sz w:val="22"/>
          <w:szCs w:val="22"/>
        </w:rPr>
      </w:pPr>
      <w:r w:rsidRPr="00AF4404">
        <w:rPr>
          <w:rFonts w:ascii="Arial" w:hAnsi="Arial" w:cs="Arial"/>
          <w:bCs/>
          <w:sz w:val="22"/>
          <w:szCs w:val="22"/>
        </w:rPr>
        <w:t xml:space="preserve">   </w:t>
      </w:r>
    </w:p>
    <w:p w14:paraId="533DF678" w14:textId="77777777" w:rsidR="004965BF" w:rsidRPr="00AF4404" w:rsidRDefault="009915E0"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knowledge of the principles and practices of Civil Engineering design, construction and inspection</w:t>
      </w:r>
      <w:r w:rsidR="004965BF" w:rsidRPr="00AF4404">
        <w:rPr>
          <w:rFonts w:ascii="Arial" w:hAnsi="Arial" w:cs="Arial"/>
          <w:bCs/>
          <w:sz w:val="22"/>
          <w:szCs w:val="22"/>
        </w:rPr>
        <w:t xml:space="preserve">. </w:t>
      </w:r>
    </w:p>
    <w:p w14:paraId="0B254951" w14:textId="77777777" w:rsidR="004965BF" w:rsidRPr="00AF4404" w:rsidRDefault="004965BF" w:rsidP="004965BF">
      <w:pPr>
        <w:pStyle w:val="Style"/>
        <w:spacing w:line="254" w:lineRule="exact"/>
        <w:ind w:left="2220" w:right="293"/>
        <w:rPr>
          <w:rFonts w:ascii="Arial" w:hAnsi="Arial" w:cs="Arial"/>
          <w:bCs/>
          <w:sz w:val="22"/>
          <w:szCs w:val="22"/>
        </w:rPr>
      </w:pPr>
    </w:p>
    <w:p w14:paraId="307A553C" w14:textId="77777777" w:rsidR="004965BF" w:rsidRPr="00AF4404" w:rsidRDefault="009915E0"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knowledge of general construction practices, particularly as they relate to municipal improvement projects</w:t>
      </w:r>
      <w:r w:rsidR="004965BF" w:rsidRPr="00AF4404">
        <w:rPr>
          <w:rFonts w:ascii="Arial" w:hAnsi="Arial" w:cs="Arial"/>
          <w:bCs/>
          <w:sz w:val="22"/>
          <w:szCs w:val="22"/>
        </w:rPr>
        <w:t xml:space="preserve">. </w:t>
      </w:r>
    </w:p>
    <w:p w14:paraId="6024AA19" w14:textId="77777777" w:rsidR="004965BF" w:rsidRPr="00AF4404" w:rsidRDefault="004965BF" w:rsidP="004965BF">
      <w:pPr>
        <w:pStyle w:val="Style"/>
        <w:spacing w:line="254" w:lineRule="exact"/>
        <w:ind w:left="2220" w:right="293"/>
        <w:rPr>
          <w:rFonts w:ascii="Arial" w:hAnsi="Arial" w:cs="Arial"/>
          <w:bCs/>
          <w:sz w:val="22"/>
          <w:szCs w:val="22"/>
        </w:rPr>
      </w:pPr>
    </w:p>
    <w:p w14:paraId="799E6FF9" w14:textId="77777777" w:rsidR="004965BF" w:rsidRPr="00AF4404" w:rsidRDefault="009915E0"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knowledge of subdivision design principles and practices</w:t>
      </w:r>
      <w:r w:rsidR="004965BF" w:rsidRPr="00AF4404">
        <w:rPr>
          <w:rFonts w:ascii="Arial" w:hAnsi="Arial" w:cs="Arial"/>
          <w:bCs/>
          <w:sz w:val="22"/>
          <w:szCs w:val="22"/>
        </w:rPr>
        <w:t>.</w:t>
      </w:r>
    </w:p>
    <w:p w14:paraId="4E3A9D11" w14:textId="77777777" w:rsidR="004965BF" w:rsidRPr="00AF4404" w:rsidRDefault="004965BF" w:rsidP="004965BF">
      <w:pPr>
        <w:pStyle w:val="Style"/>
        <w:spacing w:line="254" w:lineRule="exact"/>
        <w:ind w:left="2220" w:right="293"/>
        <w:rPr>
          <w:rFonts w:ascii="Arial" w:hAnsi="Arial" w:cs="Arial"/>
          <w:bCs/>
          <w:sz w:val="22"/>
          <w:szCs w:val="22"/>
        </w:rPr>
      </w:pPr>
    </w:p>
    <w:p w14:paraId="39A86786"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knowledge of the principles of land surveying as it relates to civil engineering design and construction, and property and easement descriptions and acquisitions</w:t>
      </w:r>
      <w:r w:rsidR="004965BF" w:rsidRPr="00AF4404">
        <w:rPr>
          <w:rFonts w:ascii="Arial" w:hAnsi="Arial" w:cs="Arial"/>
          <w:bCs/>
          <w:sz w:val="22"/>
          <w:szCs w:val="22"/>
        </w:rPr>
        <w:t>.</w:t>
      </w:r>
    </w:p>
    <w:p w14:paraId="0C984B10" w14:textId="77777777" w:rsidR="004965BF" w:rsidRPr="00AF4404" w:rsidRDefault="004965BF" w:rsidP="004965BF">
      <w:pPr>
        <w:pStyle w:val="Style"/>
        <w:spacing w:line="254" w:lineRule="exact"/>
        <w:ind w:left="2220" w:right="293"/>
        <w:rPr>
          <w:rFonts w:ascii="Arial" w:hAnsi="Arial" w:cs="Arial"/>
          <w:bCs/>
          <w:sz w:val="22"/>
          <w:szCs w:val="22"/>
        </w:rPr>
      </w:pPr>
    </w:p>
    <w:p w14:paraId="49844DF3"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working knowledge of computers, computerized mapping and geographic information systems, and associated software as they relate to the field of civil engineering design and public works maintenance.</w:t>
      </w:r>
    </w:p>
    <w:p w14:paraId="73AF3266" w14:textId="77777777" w:rsidR="004965BF" w:rsidRPr="00AF4404" w:rsidRDefault="004965BF" w:rsidP="004965BF">
      <w:pPr>
        <w:pStyle w:val="Style"/>
        <w:spacing w:line="254" w:lineRule="exact"/>
        <w:ind w:left="2220" w:right="293"/>
        <w:rPr>
          <w:rFonts w:ascii="Arial" w:hAnsi="Arial" w:cs="Arial"/>
          <w:bCs/>
          <w:sz w:val="22"/>
          <w:szCs w:val="22"/>
        </w:rPr>
      </w:pPr>
    </w:p>
    <w:p w14:paraId="232D6C11"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knowledge of the principles and practices of urban planning, particularly as they relate to municipal infrastructure.</w:t>
      </w:r>
    </w:p>
    <w:p w14:paraId="20978924" w14:textId="77777777" w:rsidR="004965BF" w:rsidRPr="00AF4404" w:rsidRDefault="004965BF" w:rsidP="004965BF">
      <w:pPr>
        <w:pStyle w:val="Style"/>
        <w:spacing w:line="254" w:lineRule="exact"/>
        <w:ind w:left="2220" w:right="293"/>
        <w:rPr>
          <w:rFonts w:ascii="Arial" w:hAnsi="Arial" w:cs="Arial"/>
          <w:bCs/>
          <w:sz w:val="22"/>
          <w:szCs w:val="22"/>
        </w:rPr>
      </w:pPr>
    </w:p>
    <w:p w14:paraId="7074F00F"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Thorough knowledge in the methods, procedures and practices of municipal assessments.</w:t>
      </w:r>
    </w:p>
    <w:p w14:paraId="512A6250" w14:textId="77777777" w:rsidR="004965BF" w:rsidRPr="00AF4404" w:rsidRDefault="004965BF" w:rsidP="004965BF">
      <w:pPr>
        <w:pStyle w:val="Style"/>
        <w:spacing w:line="254" w:lineRule="exact"/>
        <w:ind w:left="2220" w:right="293"/>
        <w:rPr>
          <w:rFonts w:ascii="Arial" w:hAnsi="Arial" w:cs="Arial"/>
          <w:bCs/>
          <w:sz w:val="22"/>
          <w:szCs w:val="22"/>
        </w:rPr>
      </w:pPr>
    </w:p>
    <w:p w14:paraId="620A826F"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Extensive knowledge of other, related fields of engineering and architecture</w:t>
      </w:r>
      <w:r w:rsidR="004965BF" w:rsidRPr="00AF4404">
        <w:rPr>
          <w:rFonts w:ascii="Arial" w:hAnsi="Arial" w:cs="Arial"/>
          <w:bCs/>
          <w:sz w:val="22"/>
          <w:szCs w:val="22"/>
        </w:rPr>
        <w:t>.</w:t>
      </w:r>
    </w:p>
    <w:p w14:paraId="483AC154" w14:textId="77777777" w:rsidR="004965BF" w:rsidRPr="00AF4404" w:rsidRDefault="004965BF" w:rsidP="004965BF">
      <w:pPr>
        <w:pStyle w:val="Style"/>
        <w:spacing w:line="254" w:lineRule="exact"/>
        <w:ind w:left="2220" w:right="293"/>
        <w:rPr>
          <w:rFonts w:ascii="Arial" w:hAnsi="Arial" w:cs="Arial"/>
          <w:bCs/>
          <w:sz w:val="22"/>
          <w:szCs w:val="22"/>
        </w:rPr>
      </w:pPr>
    </w:p>
    <w:p w14:paraId="111787AA"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Extensive knowledge of state and local laws, particularly as they relate to</w:t>
      </w:r>
      <w:r w:rsidR="00E56982" w:rsidRPr="00AF4404">
        <w:rPr>
          <w:rFonts w:ascii="Arial" w:hAnsi="Arial" w:cs="Arial"/>
          <w:bCs/>
          <w:sz w:val="22"/>
          <w:szCs w:val="22"/>
        </w:rPr>
        <w:t xml:space="preserve"> Engineering.</w:t>
      </w:r>
    </w:p>
    <w:p w14:paraId="4EBC378F" w14:textId="77777777" w:rsidR="004965BF" w:rsidRPr="00AF4404" w:rsidRDefault="004965BF" w:rsidP="004965BF">
      <w:pPr>
        <w:pStyle w:val="Style"/>
        <w:spacing w:line="254" w:lineRule="exact"/>
        <w:ind w:left="2220" w:right="293"/>
        <w:rPr>
          <w:rFonts w:ascii="Arial" w:hAnsi="Arial" w:cs="Arial"/>
          <w:bCs/>
          <w:sz w:val="22"/>
          <w:szCs w:val="22"/>
        </w:rPr>
      </w:pPr>
      <w:r w:rsidRPr="00AF4404">
        <w:rPr>
          <w:rFonts w:ascii="Arial" w:hAnsi="Arial" w:cs="Arial"/>
          <w:bCs/>
          <w:sz w:val="22"/>
          <w:szCs w:val="22"/>
        </w:rPr>
        <w:t xml:space="preserve"> </w:t>
      </w:r>
    </w:p>
    <w:p w14:paraId="25AC48A2"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 xml:space="preserve">Ability to research and prepare detailed engineering reports regarding proposed municipal improvements and operations and to effectively express ideas and </w:t>
      </w:r>
      <w:r w:rsidRPr="00AF4404">
        <w:rPr>
          <w:rFonts w:ascii="Arial" w:hAnsi="Arial" w:cs="Arial"/>
          <w:bCs/>
          <w:sz w:val="22"/>
          <w:szCs w:val="22"/>
        </w:rPr>
        <w:lastRenderedPageBreak/>
        <w:t>concepts in a clear and precise manner, both orally and in writing</w:t>
      </w:r>
      <w:r w:rsidR="004965BF" w:rsidRPr="00AF4404">
        <w:rPr>
          <w:rFonts w:ascii="Arial" w:hAnsi="Arial" w:cs="Arial"/>
          <w:bCs/>
          <w:sz w:val="22"/>
          <w:szCs w:val="22"/>
        </w:rPr>
        <w:t>.</w:t>
      </w:r>
    </w:p>
    <w:p w14:paraId="5D6B46F7" w14:textId="77777777" w:rsidR="004965BF" w:rsidRPr="00AF4404" w:rsidRDefault="004965BF" w:rsidP="004965BF">
      <w:pPr>
        <w:pStyle w:val="Style"/>
        <w:spacing w:line="254" w:lineRule="exact"/>
        <w:ind w:left="2220" w:right="293"/>
        <w:rPr>
          <w:rFonts w:ascii="Arial" w:hAnsi="Arial" w:cs="Arial"/>
          <w:bCs/>
          <w:sz w:val="22"/>
          <w:szCs w:val="22"/>
        </w:rPr>
      </w:pPr>
    </w:p>
    <w:p w14:paraId="778E62F2"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Ability to establish and maintain effective working relationships with government officials, the general public and other employees</w:t>
      </w:r>
      <w:r w:rsidR="004965BF" w:rsidRPr="00AF4404">
        <w:rPr>
          <w:rFonts w:ascii="Arial" w:hAnsi="Arial" w:cs="Arial"/>
          <w:bCs/>
          <w:sz w:val="22"/>
          <w:szCs w:val="22"/>
        </w:rPr>
        <w:t>.</w:t>
      </w:r>
    </w:p>
    <w:p w14:paraId="2C76C95D" w14:textId="77777777" w:rsidR="004965BF" w:rsidRPr="00AF4404" w:rsidRDefault="004965BF" w:rsidP="004965BF">
      <w:pPr>
        <w:pStyle w:val="Style"/>
        <w:spacing w:line="254" w:lineRule="exact"/>
        <w:ind w:left="2220" w:right="293"/>
        <w:rPr>
          <w:rFonts w:ascii="Arial" w:hAnsi="Arial" w:cs="Arial"/>
          <w:bCs/>
          <w:sz w:val="22"/>
          <w:szCs w:val="22"/>
        </w:rPr>
      </w:pPr>
      <w:r w:rsidRPr="00AF4404">
        <w:rPr>
          <w:rFonts w:ascii="Arial" w:hAnsi="Arial" w:cs="Arial"/>
          <w:bCs/>
          <w:sz w:val="22"/>
          <w:szCs w:val="22"/>
        </w:rPr>
        <w:tab/>
      </w:r>
    </w:p>
    <w:p w14:paraId="6417BA8B"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Ability to use sound professional engineering practices in making recommendations for action by the City Council and</w:t>
      </w:r>
      <w:r w:rsidR="00A41424" w:rsidRPr="00AF4404">
        <w:rPr>
          <w:rFonts w:ascii="Arial" w:hAnsi="Arial" w:cs="Arial"/>
          <w:bCs/>
          <w:sz w:val="22"/>
          <w:szCs w:val="22"/>
        </w:rPr>
        <w:t>/or</w:t>
      </w:r>
      <w:r w:rsidRPr="00AF4404">
        <w:rPr>
          <w:rFonts w:ascii="Arial" w:hAnsi="Arial" w:cs="Arial"/>
          <w:bCs/>
          <w:sz w:val="22"/>
          <w:szCs w:val="22"/>
        </w:rPr>
        <w:t xml:space="preserve"> City Administrator</w:t>
      </w:r>
      <w:r w:rsidR="004965BF" w:rsidRPr="00AF4404">
        <w:rPr>
          <w:rFonts w:ascii="Arial" w:hAnsi="Arial" w:cs="Arial"/>
          <w:bCs/>
          <w:sz w:val="22"/>
          <w:szCs w:val="22"/>
        </w:rPr>
        <w:t>.</w:t>
      </w:r>
    </w:p>
    <w:p w14:paraId="7D5C4474" w14:textId="77777777" w:rsidR="004965BF" w:rsidRPr="00AF4404" w:rsidRDefault="004965BF" w:rsidP="004965BF">
      <w:pPr>
        <w:pStyle w:val="Style"/>
        <w:spacing w:line="254" w:lineRule="exact"/>
        <w:ind w:left="2220" w:right="293"/>
        <w:rPr>
          <w:rFonts w:ascii="Arial" w:hAnsi="Arial" w:cs="Arial"/>
          <w:bCs/>
          <w:sz w:val="22"/>
          <w:szCs w:val="22"/>
        </w:rPr>
      </w:pPr>
      <w:r w:rsidRPr="00AF4404">
        <w:rPr>
          <w:rFonts w:ascii="Arial" w:hAnsi="Arial" w:cs="Arial"/>
          <w:bCs/>
          <w:sz w:val="22"/>
          <w:szCs w:val="22"/>
        </w:rPr>
        <w:tab/>
      </w:r>
    </w:p>
    <w:p w14:paraId="57BB0DCD"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Ability to supervise in an impartial, but firm manner</w:t>
      </w:r>
      <w:r w:rsidR="004965BF" w:rsidRPr="00AF4404">
        <w:rPr>
          <w:rFonts w:ascii="Arial" w:hAnsi="Arial" w:cs="Arial"/>
          <w:bCs/>
          <w:sz w:val="22"/>
          <w:szCs w:val="22"/>
        </w:rPr>
        <w:t>.</w:t>
      </w:r>
    </w:p>
    <w:p w14:paraId="3E0D4E76" w14:textId="77777777" w:rsidR="004965BF" w:rsidRPr="00AF4404" w:rsidRDefault="004965BF" w:rsidP="004965BF">
      <w:pPr>
        <w:pStyle w:val="Style"/>
        <w:spacing w:line="254" w:lineRule="exact"/>
        <w:ind w:left="2220" w:right="293"/>
        <w:rPr>
          <w:rFonts w:ascii="Arial" w:hAnsi="Arial" w:cs="Arial"/>
          <w:bCs/>
          <w:sz w:val="22"/>
          <w:szCs w:val="22"/>
        </w:rPr>
      </w:pPr>
    </w:p>
    <w:p w14:paraId="1F87C84E" w14:textId="77777777" w:rsidR="004965BF"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Ability to organize and formulate effective maintenance and construction programs for the City’s infrastructure, working with large groups of employees from various technical, non-technical and professional fields in the accomplishment of these tasks</w:t>
      </w:r>
      <w:r w:rsidR="004965BF" w:rsidRPr="00AF4404">
        <w:rPr>
          <w:rFonts w:ascii="Arial" w:hAnsi="Arial" w:cs="Arial"/>
          <w:bCs/>
          <w:sz w:val="22"/>
          <w:szCs w:val="22"/>
        </w:rPr>
        <w:t xml:space="preserve">.  </w:t>
      </w:r>
    </w:p>
    <w:p w14:paraId="371C1E18" w14:textId="77777777" w:rsidR="004965BF" w:rsidRPr="00AF4404" w:rsidRDefault="004965BF" w:rsidP="004965BF">
      <w:pPr>
        <w:pStyle w:val="Style"/>
        <w:spacing w:line="254" w:lineRule="exact"/>
        <w:ind w:right="293"/>
        <w:rPr>
          <w:rFonts w:ascii="Arial" w:hAnsi="Arial" w:cs="Arial"/>
          <w:bCs/>
          <w:sz w:val="22"/>
          <w:szCs w:val="22"/>
        </w:rPr>
      </w:pPr>
    </w:p>
    <w:p w14:paraId="4CBB5CAE" w14:textId="77777777" w:rsidR="003C61B3" w:rsidRPr="00AF4404" w:rsidRDefault="008F6278" w:rsidP="004965BF">
      <w:pPr>
        <w:pStyle w:val="Style"/>
        <w:numPr>
          <w:ilvl w:val="0"/>
          <w:numId w:val="46"/>
        </w:numPr>
        <w:spacing w:line="254" w:lineRule="exact"/>
        <w:ind w:right="293"/>
        <w:rPr>
          <w:rFonts w:ascii="Arial" w:hAnsi="Arial" w:cs="Arial"/>
          <w:bCs/>
          <w:sz w:val="22"/>
          <w:szCs w:val="22"/>
        </w:rPr>
      </w:pPr>
      <w:r w:rsidRPr="00AF4404">
        <w:rPr>
          <w:rFonts w:ascii="Arial" w:hAnsi="Arial" w:cs="Arial"/>
          <w:bCs/>
          <w:sz w:val="22"/>
          <w:szCs w:val="22"/>
        </w:rPr>
        <w:t>Must be able to maintain regular attendance on the job</w:t>
      </w:r>
      <w:r w:rsidR="004965BF" w:rsidRPr="00AF4404">
        <w:rPr>
          <w:rFonts w:ascii="Arial" w:hAnsi="Arial" w:cs="Arial"/>
          <w:bCs/>
          <w:sz w:val="22"/>
          <w:szCs w:val="22"/>
        </w:rPr>
        <w:t xml:space="preserve">.  </w:t>
      </w:r>
    </w:p>
    <w:p w14:paraId="4ADF5082" w14:textId="77777777" w:rsidR="003C61B3" w:rsidRPr="00AF4404" w:rsidRDefault="003C61B3" w:rsidP="003C61B3">
      <w:pPr>
        <w:pStyle w:val="Style"/>
        <w:spacing w:line="254" w:lineRule="exact"/>
        <w:ind w:right="293"/>
        <w:rPr>
          <w:rFonts w:ascii="Arial" w:hAnsi="Arial" w:cs="Arial"/>
          <w:bCs/>
          <w:sz w:val="22"/>
          <w:szCs w:val="22"/>
        </w:rPr>
      </w:pPr>
    </w:p>
    <w:p w14:paraId="74206823" w14:textId="77777777" w:rsidR="008F6278" w:rsidRPr="00AF4404" w:rsidRDefault="003C61B3" w:rsidP="00F31DBC">
      <w:pPr>
        <w:pStyle w:val="Style"/>
        <w:spacing w:line="254" w:lineRule="exact"/>
        <w:ind w:right="293"/>
        <w:rPr>
          <w:rFonts w:ascii="Arial" w:hAnsi="Arial" w:cs="Arial"/>
          <w:bCs/>
          <w:sz w:val="22"/>
          <w:szCs w:val="22"/>
        </w:rPr>
      </w:pPr>
      <w:r w:rsidRPr="00AF4404">
        <w:rPr>
          <w:rFonts w:ascii="Arial" w:hAnsi="Arial" w:cs="Arial"/>
          <w:bCs/>
          <w:sz w:val="22"/>
          <w:szCs w:val="22"/>
        </w:rPr>
        <w:t xml:space="preserve"> </w:t>
      </w:r>
      <w:r w:rsidRPr="00AF4404">
        <w:rPr>
          <w:rFonts w:ascii="Arial" w:hAnsi="Arial" w:cs="Arial"/>
          <w:bCs/>
          <w:sz w:val="22"/>
          <w:szCs w:val="22"/>
        </w:rPr>
        <w:tab/>
      </w:r>
    </w:p>
    <w:p w14:paraId="1A47E98C" w14:textId="77777777" w:rsidR="003C61B3" w:rsidRPr="00AF4404" w:rsidRDefault="003C61B3" w:rsidP="00297E7F">
      <w:pPr>
        <w:pStyle w:val="Style"/>
        <w:spacing w:line="254" w:lineRule="exact"/>
        <w:ind w:right="293" w:firstLine="720"/>
        <w:rPr>
          <w:rFonts w:ascii="Arial" w:hAnsi="Arial" w:cs="Arial"/>
          <w:b/>
          <w:bCs/>
          <w:sz w:val="22"/>
          <w:szCs w:val="22"/>
        </w:rPr>
      </w:pPr>
      <w:r w:rsidRPr="00AF4404">
        <w:rPr>
          <w:rFonts w:ascii="Arial" w:hAnsi="Arial" w:cs="Arial"/>
          <w:bCs/>
          <w:sz w:val="22"/>
          <w:szCs w:val="22"/>
        </w:rPr>
        <w:t xml:space="preserve"> </w:t>
      </w:r>
      <w:r w:rsidRPr="00AF4404">
        <w:rPr>
          <w:rFonts w:ascii="Arial" w:hAnsi="Arial" w:cs="Arial"/>
          <w:b/>
          <w:bCs/>
          <w:sz w:val="22"/>
          <w:szCs w:val="22"/>
        </w:rPr>
        <w:t>Physical Characteristics:</w:t>
      </w:r>
    </w:p>
    <w:p w14:paraId="53D769D0" w14:textId="77777777" w:rsidR="003C61B3" w:rsidRPr="00AF4404" w:rsidRDefault="003C61B3" w:rsidP="003C61B3">
      <w:pPr>
        <w:pStyle w:val="Style"/>
        <w:spacing w:line="254" w:lineRule="exact"/>
        <w:ind w:right="293"/>
        <w:rPr>
          <w:rFonts w:ascii="Arial" w:hAnsi="Arial" w:cs="Arial"/>
          <w:bCs/>
          <w:sz w:val="22"/>
          <w:szCs w:val="22"/>
        </w:rPr>
      </w:pPr>
      <w:r w:rsidRPr="00AF4404">
        <w:rPr>
          <w:rFonts w:ascii="Arial" w:hAnsi="Arial" w:cs="Arial"/>
          <w:bCs/>
          <w:sz w:val="22"/>
          <w:szCs w:val="22"/>
        </w:rPr>
        <w:tab/>
      </w:r>
    </w:p>
    <w:p w14:paraId="0A03351F" w14:textId="77777777" w:rsidR="004965BF" w:rsidRPr="00AF4404" w:rsidRDefault="008F6278" w:rsidP="004965BF">
      <w:pPr>
        <w:pStyle w:val="Style"/>
        <w:numPr>
          <w:ilvl w:val="0"/>
          <w:numId w:val="47"/>
        </w:numPr>
        <w:spacing w:line="254" w:lineRule="exact"/>
        <w:ind w:right="293"/>
        <w:rPr>
          <w:rFonts w:ascii="Arial" w:hAnsi="Arial" w:cs="Arial"/>
          <w:bCs/>
          <w:sz w:val="22"/>
          <w:szCs w:val="22"/>
        </w:rPr>
      </w:pPr>
      <w:r w:rsidRPr="00AF4404">
        <w:rPr>
          <w:rFonts w:ascii="Arial" w:hAnsi="Arial" w:cs="Arial"/>
          <w:bCs/>
          <w:sz w:val="22"/>
          <w:szCs w:val="22"/>
        </w:rPr>
        <w:t xml:space="preserve">Must be able to move freely around public </w:t>
      </w:r>
      <w:r w:rsidR="00A41424" w:rsidRPr="00AF4404">
        <w:rPr>
          <w:rFonts w:ascii="Arial" w:hAnsi="Arial" w:cs="Arial"/>
          <w:bCs/>
          <w:sz w:val="22"/>
          <w:szCs w:val="22"/>
        </w:rPr>
        <w:t>infrastructure</w:t>
      </w:r>
      <w:r w:rsidRPr="00AF4404">
        <w:rPr>
          <w:rFonts w:ascii="Arial" w:hAnsi="Arial" w:cs="Arial"/>
          <w:bCs/>
          <w:sz w:val="22"/>
          <w:szCs w:val="22"/>
        </w:rPr>
        <w:t xml:space="preserve"> sites</w:t>
      </w:r>
      <w:r w:rsidR="004965BF" w:rsidRPr="00AF4404">
        <w:rPr>
          <w:rFonts w:ascii="Arial" w:hAnsi="Arial" w:cs="Arial"/>
          <w:bCs/>
          <w:sz w:val="22"/>
          <w:szCs w:val="22"/>
        </w:rPr>
        <w:t xml:space="preserve">. </w:t>
      </w:r>
    </w:p>
    <w:p w14:paraId="38199099" w14:textId="77777777" w:rsidR="004965BF" w:rsidRPr="00AF4404" w:rsidRDefault="004965BF" w:rsidP="004965BF">
      <w:pPr>
        <w:pStyle w:val="Style"/>
        <w:spacing w:line="254" w:lineRule="exact"/>
        <w:ind w:right="293"/>
        <w:rPr>
          <w:rFonts w:ascii="Arial" w:hAnsi="Arial" w:cs="Arial"/>
          <w:bCs/>
          <w:sz w:val="22"/>
          <w:szCs w:val="22"/>
        </w:rPr>
      </w:pPr>
    </w:p>
    <w:p w14:paraId="47CD091C" w14:textId="77777777" w:rsidR="004965BF" w:rsidRPr="00AF4404" w:rsidRDefault="008F6278" w:rsidP="004965BF">
      <w:pPr>
        <w:pStyle w:val="Style"/>
        <w:numPr>
          <w:ilvl w:val="0"/>
          <w:numId w:val="47"/>
        </w:numPr>
        <w:spacing w:line="254" w:lineRule="exact"/>
        <w:ind w:right="293"/>
        <w:rPr>
          <w:rFonts w:ascii="Arial" w:hAnsi="Arial" w:cs="Arial"/>
          <w:bCs/>
          <w:sz w:val="22"/>
          <w:szCs w:val="22"/>
        </w:rPr>
      </w:pPr>
      <w:r w:rsidRPr="00AF4404">
        <w:rPr>
          <w:rFonts w:ascii="Arial" w:hAnsi="Arial" w:cs="Arial"/>
          <w:bCs/>
          <w:sz w:val="22"/>
          <w:szCs w:val="22"/>
        </w:rPr>
        <w:t>See well enough to read text on a computer monitor</w:t>
      </w:r>
      <w:r w:rsidR="004965BF" w:rsidRPr="00AF4404">
        <w:rPr>
          <w:rFonts w:ascii="Arial" w:hAnsi="Arial" w:cs="Arial"/>
          <w:bCs/>
          <w:sz w:val="22"/>
          <w:szCs w:val="22"/>
        </w:rPr>
        <w:t xml:space="preserve">. </w:t>
      </w:r>
    </w:p>
    <w:p w14:paraId="1FE3549C" w14:textId="77777777" w:rsidR="004965BF" w:rsidRPr="00AF4404" w:rsidRDefault="004965BF" w:rsidP="004965BF">
      <w:pPr>
        <w:pStyle w:val="Style"/>
        <w:spacing w:line="254" w:lineRule="exact"/>
        <w:ind w:right="293"/>
        <w:rPr>
          <w:rFonts w:ascii="Arial" w:hAnsi="Arial" w:cs="Arial"/>
          <w:bCs/>
          <w:sz w:val="22"/>
          <w:szCs w:val="22"/>
        </w:rPr>
      </w:pPr>
      <w:r w:rsidRPr="00AF4404">
        <w:rPr>
          <w:rFonts w:ascii="Arial" w:hAnsi="Arial" w:cs="Arial"/>
          <w:bCs/>
          <w:sz w:val="22"/>
          <w:szCs w:val="22"/>
        </w:rPr>
        <w:tab/>
      </w:r>
    </w:p>
    <w:p w14:paraId="6F31AB8D" w14:textId="77777777" w:rsidR="004965BF" w:rsidRPr="00AF4404" w:rsidRDefault="008F6278" w:rsidP="004965BF">
      <w:pPr>
        <w:pStyle w:val="Style"/>
        <w:numPr>
          <w:ilvl w:val="0"/>
          <w:numId w:val="47"/>
        </w:numPr>
        <w:spacing w:line="254" w:lineRule="exact"/>
        <w:ind w:right="293"/>
        <w:rPr>
          <w:rFonts w:ascii="Arial" w:hAnsi="Arial" w:cs="Arial"/>
          <w:bCs/>
          <w:sz w:val="22"/>
          <w:szCs w:val="22"/>
        </w:rPr>
      </w:pPr>
      <w:r w:rsidRPr="00AF4404">
        <w:rPr>
          <w:rFonts w:ascii="Arial" w:hAnsi="Arial" w:cs="Arial"/>
          <w:bCs/>
          <w:sz w:val="22"/>
          <w:szCs w:val="22"/>
        </w:rPr>
        <w:t>Effectively operate a keyboard and computer drafting equipment</w:t>
      </w:r>
      <w:r w:rsidR="004965BF" w:rsidRPr="00AF4404">
        <w:rPr>
          <w:rFonts w:ascii="Arial" w:hAnsi="Arial" w:cs="Arial"/>
          <w:bCs/>
          <w:sz w:val="22"/>
          <w:szCs w:val="22"/>
        </w:rPr>
        <w:t>.</w:t>
      </w:r>
    </w:p>
    <w:p w14:paraId="5F8F39FB" w14:textId="77777777" w:rsidR="004965BF" w:rsidRPr="00AF4404" w:rsidRDefault="004965BF" w:rsidP="004965BF">
      <w:pPr>
        <w:pStyle w:val="Style"/>
        <w:spacing w:line="254" w:lineRule="exact"/>
        <w:ind w:right="293"/>
        <w:rPr>
          <w:rFonts w:ascii="Arial" w:hAnsi="Arial" w:cs="Arial"/>
          <w:bCs/>
          <w:sz w:val="22"/>
          <w:szCs w:val="22"/>
        </w:rPr>
      </w:pPr>
    </w:p>
    <w:p w14:paraId="14B03278" w14:textId="77777777" w:rsidR="005B5C4A" w:rsidRPr="00AF4404" w:rsidRDefault="005B5C4A" w:rsidP="005B5C4A">
      <w:pPr>
        <w:pStyle w:val="Style"/>
        <w:spacing w:line="254" w:lineRule="exact"/>
        <w:ind w:right="293"/>
        <w:rPr>
          <w:rFonts w:ascii="Arial" w:hAnsi="Arial" w:cs="Arial"/>
          <w:bCs/>
          <w:sz w:val="22"/>
          <w:szCs w:val="22"/>
        </w:rPr>
      </w:pPr>
    </w:p>
    <w:p w14:paraId="468CE8BB" w14:textId="77777777" w:rsidR="005B5C4A" w:rsidRPr="00AF4404" w:rsidRDefault="005B5C4A" w:rsidP="005B5C4A">
      <w:pPr>
        <w:pStyle w:val="Style"/>
        <w:spacing w:line="254" w:lineRule="exact"/>
        <w:ind w:right="293"/>
        <w:jc w:val="center"/>
        <w:rPr>
          <w:rFonts w:ascii="Arial" w:hAnsi="Arial" w:cs="Arial"/>
          <w:bCs/>
          <w:sz w:val="32"/>
          <w:szCs w:val="32"/>
          <w:u w:val="single"/>
        </w:rPr>
      </w:pPr>
    </w:p>
    <w:p w14:paraId="26C91E2F" w14:textId="77777777" w:rsidR="00A16C8A" w:rsidRPr="005B5C4A" w:rsidRDefault="00A16C8A" w:rsidP="005B5C4A">
      <w:pPr>
        <w:pStyle w:val="Style"/>
        <w:spacing w:line="254" w:lineRule="exact"/>
        <w:ind w:right="293"/>
        <w:jc w:val="center"/>
        <w:rPr>
          <w:rFonts w:ascii="Arial" w:hAnsi="Arial" w:cs="Arial"/>
        </w:rPr>
      </w:pPr>
    </w:p>
    <w:sectPr w:rsidR="00A16C8A" w:rsidRPr="005B5C4A" w:rsidSect="005B5C4A">
      <w:footerReference w:type="default" r:id="rId9"/>
      <w:pgSz w:w="12242" w:h="15842"/>
      <w:pgMar w:top="1372" w:right="919" w:bottom="360" w:left="36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0EBD55" w14:textId="77777777" w:rsidR="001F7187" w:rsidRDefault="001F7187" w:rsidP="00A6044A">
      <w:pPr>
        <w:spacing w:after="0" w:line="240" w:lineRule="auto"/>
      </w:pPr>
      <w:r>
        <w:separator/>
      </w:r>
    </w:p>
  </w:endnote>
  <w:endnote w:type="continuationSeparator" w:id="0">
    <w:p w14:paraId="13BC9F93" w14:textId="77777777" w:rsidR="001F7187" w:rsidRDefault="001F7187" w:rsidP="00A60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B929" w14:textId="77777777" w:rsidR="00A961C5" w:rsidRDefault="00A961C5">
    <w:pPr>
      <w:pStyle w:val="Footer"/>
    </w:pP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5ED5A" w14:textId="77777777" w:rsidR="001F7187" w:rsidRDefault="001F7187" w:rsidP="00A6044A">
      <w:pPr>
        <w:spacing w:after="0" w:line="240" w:lineRule="auto"/>
      </w:pPr>
      <w:r>
        <w:separator/>
      </w:r>
    </w:p>
  </w:footnote>
  <w:footnote w:type="continuationSeparator" w:id="0">
    <w:p w14:paraId="0B00A1FC" w14:textId="77777777" w:rsidR="001F7187" w:rsidRDefault="001F7187" w:rsidP="00A604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F05A4"/>
    <w:multiLevelType w:val="hybridMultilevel"/>
    <w:tmpl w:val="0E342B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2016C3"/>
    <w:multiLevelType w:val="hybridMultilevel"/>
    <w:tmpl w:val="F9CEDCA4"/>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2" w15:restartNumberingAfterBreak="0">
    <w:nsid w:val="086A045D"/>
    <w:multiLevelType w:val="hybridMultilevel"/>
    <w:tmpl w:val="B2C230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397091"/>
    <w:multiLevelType w:val="hybridMultilevel"/>
    <w:tmpl w:val="62D63F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B090C19"/>
    <w:multiLevelType w:val="hybridMultilevel"/>
    <w:tmpl w:val="F4D6614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0C2C3784"/>
    <w:multiLevelType w:val="hybridMultilevel"/>
    <w:tmpl w:val="E6889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1301C"/>
    <w:multiLevelType w:val="hybridMultilevel"/>
    <w:tmpl w:val="B98EF88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 w15:restartNumberingAfterBreak="0">
    <w:nsid w:val="0E0C0E55"/>
    <w:multiLevelType w:val="hybridMultilevel"/>
    <w:tmpl w:val="E93C2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E14AD6"/>
    <w:multiLevelType w:val="hybridMultilevel"/>
    <w:tmpl w:val="F72A86F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6E459D"/>
    <w:multiLevelType w:val="hybridMultilevel"/>
    <w:tmpl w:val="45D20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027AB"/>
    <w:multiLevelType w:val="hybridMultilevel"/>
    <w:tmpl w:val="BBB4974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C661B70"/>
    <w:multiLevelType w:val="hybridMultilevel"/>
    <w:tmpl w:val="C100CB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A1278"/>
    <w:multiLevelType w:val="hybridMultilevel"/>
    <w:tmpl w:val="0AB64CB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28574091"/>
    <w:multiLevelType w:val="hybridMultilevel"/>
    <w:tmpl w:val="92288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68620C"/>
    <w:multiLevelType w:val="hybridMultilevel"/>
    <w:tmpl w:val="99502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296A0312"/>
    <w:multiLevelType w:val="hybridMultilevel"/>
    <w:tmpl w:val="2D42A4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DE43A6B"/>
    <w:multiLevelType w:val="hybridMultilevel"/>
    <w:tmpl w:val="C1324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D1AA1"/>
    <w:multiLevelType w:val="hybridMultilevel"/>
    <w:tmpl w:val="B7CCAF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06E2E48"/>
    <w:multiLevelType w:val="hybridMultilevel"/>
    <w:tmpl w:val="8EF02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7487DC4"/>
    <w:multiLevelType w:val="hybridMultilevel"/>
    <w:tmpl w:val="F21230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37FB687B"/>
    <w:multiLevelType w:val="hybridMultilevel"/>
    <w:tmpl w:val="D5F2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84CA5"/>
    <w:multiLevelType w:val="hybridMultilevel"/>
    <w:tmpl w:val="347E1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34461"/>
    <w:multiLevelType w:val="hybridMultilevel"/>
    <w:tmpl w:val="04547248"/>
    <w:lvl w:ilvl="0" w:tplc="04090001">
      <w:start w:val="1"/>
      <w:numFmt w:val="bullet"/>
      <w:lvlText w:val=""/>
      <w:lvlJc w:val="left"/>
      <w:pPr>
        <w:ind w:left="2940" w:hanging="360"/>
      </w:pPr>
      <w:rPr>
        <w:rFonts w:ascii="Symbol" w:hAnsi="Symbol" w:hint="default"/>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abstractNum w:abstractNumId="23" w15:restartNumberingAfterBreak="0">
    <w:nsid w:val="3B2E1FFD"/>
    <w:multiLevelType w:val="hybridMultilevel"/>
    <w:tmpl w:val="C2AAA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024923"/>
    <w:multiLevelType w:val="hybridMultilevel"/>
    <w:tmpl w:val="4B3EDC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FBB309B"/>
    <w:multiLevelType w:val="hybridMultilevel"/>
    <w:tmpl w:val="E718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3C7DBD"/>
    <w:multiLevelType w:val="hybridMultilevel"/>
    <w:tmpl w:val="28861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41AE69D6"/>
    <w:multiLevelType w:val="hybridMultilevel"/>
    <w:tmpl w:val="C102FF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3E5753C"/>
    <w:multiLevelType w:val="hybridMultilevel"/>
    <w:tmpl w:val="AF08577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15:restartNumberingAfterBreak="0">
    <w:nsid w:val="449E24A5"/>
    <w:multiLevelType w:val="hybridMultilevel"/>
    <w:tmpl w:val="656ECD1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8064255"/>
    <w:multiLevelType w:val="hybridMultilevel"/>
    <w:tmpl w:val="FD72B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3B3CE0"/>
    <w:multiLevelType w:val="hybridMultilevel"/>
    <w:tmpl w:val="D47EA2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50C148EB"/>
    <w:multiLevelType w:val="hybridMultilevel"/>
    <w:tmpl w:val="6CFC68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65E1CF5"/>
    <w:multiLevelType w:val="hybridMultilevel"/>
    <w:tmpl w:val="414A41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58E47723"/>
    <w:multiLevelType w:val="hybridMultilevel"/>
    <w:tmpl w:val="5CE66C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5916587C"/>
    <w:multiLevelType w:val="hybridMultilevel"/>
    <w:tmpl w:val="6CFEE0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15:restartNumberingAfterBreak="0">
    <w:nsid w:val="5C015C80"/>
    <w:multiLevelType w:val="hybridMultilevel"/>
    <w:tmpl w:val="830243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C767009"/>
    <w:multiLevelType w:val="hybridMultilevel"/>
    <w:tmpl w:val="D46499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8D46174"/>
    <w:multiLevelType w:val="hybridMultilevel"/>
    <w:tmpl w:val="83362B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1092953"/>
    <w:multiLevelType w:val="hybridMultilevel"/>
    <w:tmpl w:val="0DF4911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40" w15:restartNumberingAfterBreak="0">
    <w:nsid w:val="72365F7F"/>
    <w:multiLevelType w:val="hybridMultilevel"/>
    <w:tmpl w:val="9E22F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EA1AB5"/>
    <w:multiLevelType w:val="hybridMultilevel"/>
    <w:tmpl w:val="C27A74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74EE2258"/>
    <w:multiLevelType w:val="hybridMultilevel"/>
    <w:tmpl w:val="C46ACA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52435D6"/>
    <w:multiLevelType w:val="hybridMultilevel"/>
    <w:tmpl w:val="A39AD3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8DC57E4"/>
    <w:multiLevelType w:val="hybridMultilevel"/>
    <w:tmpl w:val="4D0631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5" w15:restartNumberingAfterBreak="0">
    <w:nsid w:val="7BCD40A7"/>
    <w:multiLevelType w:val="hybridMultilevel"/>
    <w:tmpl w:val="F1FA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F2303C"/>
    <w:multiLevelType w:val="hybridMultilevel"/>
    <w:tmpl w:val="6220CA0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E76529"/>
    <w:multiLevelType w:val="hybridMultilevel"/>
    <w:tmpl w:val="788E3A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F467965"/>
    <w:multiLevelType w:val="hybridMultilevel"/>
    <w:tmpl w:val="5A5034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3"/>
  </w:num>
  <w:num w:numId="2">
    <w:abstractNumId w:val="11"/>
  </w:num>
  <w:num w:numId="3">
    <w:abstractNumId w:val="16"/>
  </w:num>
  <w:num w:numId="4">
    <w:abstractNumId w:val="30"/>
  </w:num>
  <w:num w:numId="5">
    <w:abstractNumId w:val="46"/>
  </w:num>
  <w:num w:numId="6">
    <w:abstractNumId w:val="40"/>
  </w:num>
  <w:num w:numId="7">
    <w:abstractNumId w:val="21"/>
  </w:num>
  <w:num w:numId="8">
    <w:abstractNumId w:val="7"/>
  </w:num>
  <w:num w:numId="9">
    <w:abstractNumId w:val="23"/>
  </w:num>
  <w:num w:numId="10">
    <w:abstractNumId w:val="9"/>
  </w:num>
  <w:num w:numId="11">
    <w:abstractNumId w:val="5"/>
  </w:num>
  <w:num w:numId="12">
    <w:abstractNumId w:val="25"/>
  </w:num>
  <w:num w:numId="13">
    <w:abstractNumId w:val="20"/>
  </w:num>
  <w:num w:numId="14">
    <w:abstractNumId w:val="0"/>
  </w:num>
  <w:num w:numId="15">
    <w:abstractNumId w:val="27"/>
  </w:num>
  <w:num w:numId="16">
    <w:abstractNumId w:val="35"/>
  </w:num>
  <w:num w:numId="17">
    <w:abstractNumId w:val="38"/>
  </w:num>
  <w:num w:numId="18">
    <w:abstractNumId w:val="24"/>
  </w:num>
  <w:num w:numId="19">
    <w:abstractNumId w:val="18"/>
  </w:num>
  <w:num w:numId="20">
    <w:abstractNumId w:val="1"/>
  </w:num>
  <w:num w:numId="21">
    <w:abstractNumId w:val="15"/>
  </w:num>
  <w:num w:numId="22">
    <w:abstractNumId w:val="32"/>
  </w:num>
  <w:num w:numId="23">
    <w:abstractNumId w:val="26"/>
  </w:num>
  <w:num w:numId="24">
    <w:abstractNumId w:val="42"/>
  </w:num>
  <w:num w:numId="25">
    <w:abstractNumId w:val="43"/>
  </w:num>
  <w:num w:numId="26">
    <w:abstractNumId w:val="41"/>
  </w:num>
  <w:num w:numId="27">
    <w:abstractNumId w:val="14"/>
  </w:num>
  <w:num w:numId="28">
    <w:abstractNumId w:val="17"/>
  </w:num>
  <w:num w:numId="29">
    <w:abstractNumId w:val="8"/>
  </w:num>
  <w:num w:numId="30">
    <w:abstractNumId w:val="34"/>
  </w:num>
  <w:num w:numId="31">
    <w:abstractNumId w:val="3"/>
  </w:num>
  <w:num w:numId="32">
    <w:abstractNumId w:val="37"/>
  </w:num>
  <w:num w:numId="33">
    <w:abstractNumId w:val="47"/>
  </w:num>
  <w:num w:numId="34">
    <w:abstractNumId w:val="39"/>
  </w:num>
  <w:num w:numId="35">
    <w:abstractNumId w:val="33"/>
  </w:num>
  <w:num w:numId="36">
    <w:abstractNumId w:val="44"/>
  </w:num>
  <w:num w:numId="37">
    <w:abstractNumId w:val="4"/>
  </w:num>
  <w:num w:numId="38">
    <w:abstractNumId w:val="10"/>
  </w:num>
  <w:num w:numId="39">
    <w:abstractNumId w:val="36"/>
  </w:num>
  <w:num w:numId="40">
    <w:abstractNumId w:val="19"/>
  </w:num>
  <w:num w:numId="41">
    <w:abstractNumId w:val="31"/>
  </w:num>
  <w:num w:numId="42">
    <w:abstractNumId w:val="2"/>
  </w:num>
  <w:num w:numId="43">
    <w:abstractNumId w:val="6"/>
  </w:num>
  <w:num w:numId="44">
    <w:abstractNumId w:val="29"/>
  </w:num>
  <w:num w:numId="45">
    <w:abstractNumId w:val="22"/>
  </w:num>
  <w:num w:numId="46">
    <w:abstractNumId w:val="12"/>
  </w:num>
  <w:num w:numId="47">
    <w:abstractNumId w:val="48"/>
  </w:num>
  <w:num w:numId="48">
    <w:abstractNumId w:val="45"/>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A3B"/>
    <w:rsid w:val="00032F7F"/>
    <w:rsid w:val="000440A7"/>
    <w:rsid w:val="00065A4D"/>
    <w:rsid w:val="0008690B"/>
    <w:rsid w:val="000D7454"/>
    <w:rsid w:val="00115CA5"/>
    <w:rsid w:val="001464CC"/>
    <w:rsid w:val="0015325F"/>
    <w:rsid w:val="001840DA"/>
    <w:rsid w:val="001C2041"/>
    <w:rsid w:val="001F7187"/>
    <w:rsid w:val="00202A3B"/>
    <w:rsid w:val="002272AE"/>
    <w:rsid w:val="0023242F"/>
    <w:rsid w:val="0029595A"/>
    <w:rsid w:val="00297E7F"/>
    <w:rsid w:val="002A06B9"/>
    <w:rsid w:val="002E07EF"/>
    <w:rsid w:val="002F5F2A"/>
    <w:rsid w:val="00357301"/>
    <w:rsid w:val="00366936"/>
    <w:rsid w:val="003901EA"/>
    <w:rsid w:val="003B70A5"/>
    <w:rsid w:val="003C1F50"/>
    <w:rsid w:val="003C61B3"/>
    <w:rsid w:val="003D4CED"/>
    <w:rsid w:val="004965BF"/>
    <w:rsid w:val="00511DD2"/>
    <w:rsid w:val="00554763"/>
    <w:rsid w:val="005A4708"/>
    <w:rsid w:val="005B5C4A"/>
    <w:rsid w:val="005D0EF1"/>
    <w:rsid w:val="005E3527"/>
    <w:rsid w:val="00606D6F"/>
    <w:rsid w:val="0066759C"/>
    <w:rsid w:val="006D1E19"/>
    <w:rsid w:val="006F2713"/>
    <w:rsid w:val="00704B56"/>
    <w:rsid w:val="007619BD"/>
    <w:rsid w:val="00797AA6"/>
    <w:rsid w:val="0088459A"/>
    <w:rsid w:val="00892B26"/>
    <w:rsid w:val="008F6278"/>
    <w:rsid w:val="009019F0"/>
    <w:rsid w:val="00920396"/>
    <w:rsid w:val="0092314D"/>
    <w:rsid w:val="00924EF6"/>
    <w:rsid w:val="009667BC"/>
    <w:rsid w:val="00974EA4"/>
    <w:rsid w:val="00975469"/>
    <w:rsid w:val="009915E0"/>
    <w:rsid w:val="009B4D01"/>
    <w:rsid w:val="009C15AC"/>
    <w:rsid w:val="009D6E89"/>
    <w:rsid w:val="00A16C8A"/>
    <w:rsid w:val="00A41424"/>
    <w:rsid w:val="00A45874"/>
    <w:rsid w:val="00A6044A"/>
    <w:rsid w:val="00A82150"/>
    <w:rsid w:val="00A961C5"/>
    <w:rsid w:val="00A963FB"/>
    <w:rsid w:val="00AA5203"/>
    <w:rsid w:val="00AD291C"/>
    <w:rsid w:val="00AE6C10"/>
    <w:rsid w:val="00AF4404"/>
    <w:rsid w:val="00B33A6C"/>
    <w:rsid w:val="00B615A4"/>
    <w:rsid w:val="00B643A4"/>
    <w:rsid w:val="00BB520B"/>
    <w:rsid w:val="00BF456B"/>
    <w:rsid w:val="00C334D1"/>
    <w:rsid w:val="00C46DA2"/>
    <w:rsid w:val="00C4796C"/>
    <w:rsid w:val="00C960E2"/>
    <w:rsid w:val="00CB0B2F"/>
    <w:rsid w:val="00CB4EF9"/>
    <w:rsid w:val="00CC0C90"/>
    <w:rsid w:val="00CF4C5D"/>
    <w:rsid w:val="00D05437"/>
    <w:rsid w:val="00DC392E"/>
    <w:rsid w:val="00DE088A"/>
    <w:rsid w:val="00DF1015"/>
    <w:rsid w:val="00E34EA5"/>
    <w:rsid w:val="00E47ACE"/>
    <w:rsid w:val="00E56982"/>
    <w:rsid w:val="00E86DEC"/>
    <w:rsid w:val="00EF47C0"/>
    <w:rsid w:val="00F31DBC"/>
    <w:rsid w:val="00F379E5"/>
    <w:rsid w:val="00F414E8"/>
    <w:rsid w:val="00FA7FBD"/>
    <w:rsid w:val="00FE508F"/>
    <w:rsid w:val="00FE7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81BAFA"/>
  <w15:docId w15:val="{D6CC1AA4-7376-4655-9A74-9B31F361A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2A3B"/>
    <w:pPr>
      <w:ind w:left="720"/>
      <w:contextualSpacing/>
    </w:pPr>
  </w:style>
  <w:style w:type="paragraph" w:styleId="FootnoteText">
    <w:name w:val="footnote text"/>
    <w:basedOn w:val="Normal"/>
    <w:link w:val="FootnoteTextChar"/>
    <w:uiPriority w:val="99"/>
    <w:semiHidden/>
    <w:unhideWhenUsed/>
    <w:rsid w:val="00A6044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6044A"/>
    <w:rPr>
      <w:sz w:val="20"/>
      <w:szCs w:val="20"/>
    </w:rPr>
  </w:style>
  <w:style w:type="character" w:styleId="FootnoteReference">
    <w:name w:val="footnote reference"/>
    <w:basedOn w:val="DefaultParagraphFont"/>
    <w:uiPriority w:val="99"/>
    <w:semiHidden/>
    <w:unhideWhenUsed/>
    <w:rsid w:val="00A6044A"/>
    <w:rPr>
      <w:vertAlign w:val="superscript"/>
    </w:rPr>
  </w:style>
  <w:style w:type="paragraph" w:styleId="EndnoteText">
    <w:name w:val="endnote text"/>
    <w:basedOn w:val="Normal"/>
    <w:link w:val="EndnoteTextChar"/>
    <w:uiPriority w:val="99"/>
    <w:semiHidden/>
    <w:unhideWhenUsed/>
    <w:rsid w:val="00A6044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044A"/>
    <w:rPr>
      <w:sz w:val="20"/>
      <w:szCs w:val="20"/>
    </w:rPr>
  </w:style>
  <w:style w:type="character" w:styleId="EndnoteReference">
    <w:name w:val="endnote reference"/>
    <w:basedOn w:val="DefaultParagraphFont"/>
    <w:uiPriority w:val="99"/>
    <w:semiHidden/>
    <w:unhideWhenUsed/>
    <w:rsid w:val="00A6044A"/>
    <w:rPr>
      <w:vertAlign w:val="superscript"/>
    </w:rPr>
  </w:style>
  <w:style w:type="paragraph" w:styleId="Header">
    <w:name w:val="header"/>
    <w:basedOn w:val="Normal"/>
    <w:link w:val="HeaderChar"/>
    <w:uiPriority w:val="99"/>
    <w:unhideWhenUsed/>
    <w:rsid w:val="00A961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61C5"/>
  </w:style>
  <w:style w:type="paragraph" w:styleId="Footer">
    <w:name w:val="footer"/>
    <w:basedOn w:val="Normal"/>
    <w:link w:val="FooterChar"/>
    <w:uiPriority w:val="99"/>
    <w:unhideWhenUsed/>
    <w:rsid w:val="00A961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1C5"/>
  </w:style>
  <w:style w:type="paragraph" w:styleId="BalloonText">
    <w:name w:val="Balloon Text"/>
    <w:basedOn w:val="Normal"/>
    <w:link w:val="BalloonTextChar"/>
    <w:uiPriority w:val="99"/>
    <w:semiHidden/>
    <w:unhideWhenUsed/>
    <w:rsid w:val="00A96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1C5"/>
    <w:rPr>
      <w:rFonts w:ascii="Tahoma" w:hAnsi="Tahoma" w:cs="Tahoma"/>
      <w:sz w:val="16"/>
      <w:szCs w:val="16"/>
    </w:rPr>
  </w:style>
  <w:style w:type="paragraph" w:customStyle="1" w:styleId="Style">
    <w:name w:val="Style"/>
    <w:rsid w:val="0088459A"/>
    <w:pPr>
      <w:widowControl w:val="0"/>
      <w:autoSpaceDE w:val="0"/>
      <w:autoSpaceDN w:val="0"/>
      <w:adjustRightInd w:val="0"/>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965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034B0-0E9D-4090-BD3B-638EB3A6A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6143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City of Northport</Company>
  <LinksUpToDate>false</LinksUpToDate>
  <CharactersWithSpaces>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Ramm</dc:creator>
  <cp:lastModifiedBy>Joseph Rose</cp:lastModifiedBy>
  <cp:revision>2</cp:revision>
  <cp:lastPrinted>2019-09-24T17:59:00Z</cp:lastPrinted>
  <dcterms:created xsi:type="dcterms:W3CDTF">2019-10-07T20:15:00Z</dcterms:created>
  <dcterms:modified xsi:type="dcterms:W3CDTF">2019-10-07T20:15:00Z</dcterms:modified>
</cp:coreProperties>
</file>